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BA" w:rsidRDefault="00622CBA" w:rsidP="00622CBA">
      <w:pPr>
        <w:spacing w:after="1" w:line="200" w:lineRule="atLeast"/>
        <w:ind w:firstLine="538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УТВЕРЖДЕНО</w:t>
      </w:r>
    </w:p>
    <w:p w:rsidR="00622CBA" w:rsidRDefault="00622CBA" w:rsidP="00622CBA">
      <w:pPr>
        <w:spacing w:after="1" w:line="200" w:lineRule="atLeast"/>
        <w:ind w:firstLine="538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Решение администрации</w:t>
      </w:r>
    </w:p>
    <w:p w:rsidR="00622CBA" w:rsidRDefault="00730753" w:rsidP="00622CBA">
      <w:pPr>
        <w:spacing w:after="1" w:line="200" w:lineRule="atLeast"/>
        <w:ind w:firstLine="538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Октябрьского района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22CBA">
        <w:rPr>
          <w:rFonts w:ascii="Times New Roman" w:hAnsi="Times New Roman" w:cs="Times New Roman"/>
          <w:sz w:val="30"/>
          <w:szCs w:val="30"/>
          <w:lang w:val="ru-RU"/>
        </w:rPr>
        <w:t>М</w:t>
      </w:r>
      <w:proofErr w:type="gramEnd"/>
      <w:r w:rsidR="00622CBA">
        <w:rPr>
          <w:rFonts w:ascii="Times New Roman" w:hAnsi="Times New Roman" w:cs="Times New Roman"/>
          <w:sz w:val="30"/>
          <w:szCs w:val="30"/>
          <w:lang w:val="ru-RU"/>
        </w:rPr>
        <w:t>инска</w:t>
      </w:r>
      <w:proofErr w:type="spellEnd"/>
    </w:p>
    <w:p w:rsidR="00AF30E6" w:rsidRDefault="00AF30E6" w:rsidP="00622CBA">
      <w:pPr>
        <w:spacing w:after="1" w:line="200" w:lineRule="atLeast"/>
        <w:ind w:firstLine="538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24</w:t>
      </w:r>
      <w:r w:rsidR="00AA09F5">
        <w:rPr>
          <w:rFonts w:ascii="Times New Roman" w:hAnsi="Times New Roman" w:cs="Times New Roman"/>
          <w:sz w:val="30"/>
          <w:szCs w:val="30"/>
          <w:lang w:val="ru-RU"/>
        </w:rPr>
        <w:t>.04.</w:t>
      </w:r>
      <w:r w:rsidR="00622CBA">
        <w:rPr>
          <w:rFonts w:ascii="Times New Roman" w:hAnsi="Times New Roman" w:cs="Times New Roman"/>
          <w:sz w:val="30"/>
          <w:szCs w:val="30"/>
          <w:lang w:val="ru-RU"/>
        </w:rPr>
        <w:t>201</w:t>
      </w:r>
      <w:r>
        <w:rPr>
          <w:rFonts w:ascii="Times New Roman" w:hAnsi="Times New Roman" w:cs="Times New Roman"/>
          <w:sz w:val="30"/>
          <w:szCs w:val="30"/>
          <w:lang w:val="ru-RU"/>
        </w:rPr>
        <w:t>8</w:t>
      </w:r>
      <w:r w:rsidR="00622CBA">
        <w:rPr>
          <w:rFonts w:ascii="Times New Roman" w:hAnsi="Times New Roman" w:cs="Times New Roman"/>
          <w:sz w:val="30"/>
          <w:szCs w:val="30"/>
          <w:lang w:val="ru-RU"/>
        </w:rPr>
        <w:t xml:space="preserve"> №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397 </w:t>
      </w:r>
    </w:p>
    <w:p w:rsidR="00E92B9B" w:rsidRDefault="00AF30E6" w:rsidP="00622CBA">
      <w:pPr>
        <w:spacing w:after="1" w:line="200" w:lineRule="atLeast"/>
        <w:ind w:firstLine="538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(в редакции решения </w:t>
      </w:r>
    </w:p>
    <w:p w:rsidR="00AA09F5" w:rsidRDefault="00E92B9B" w:rsidP="00622CBA">
      <w:pPr>
        <w:spacing w:after="1" w:line="200" w:lineRule="atLeast"/>
        <w:ind w:firstLine="538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администрации Октябрьского</w:t>
      </w:r>
    </w:p>
    <w:p w:rsidR="00E92B9B" w:rsidRDefault="00730753" w:rsidP="00622CBA">
      <w:pPr>
        <w:spacing w:after="1" w:line="200" w:lineRule="atLeast"/>
        <w:ind w:firstLine="538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района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E92B9B">
        <w:rPr>
          <w:rFonts w:ascii="Times New Roman" w:hAnsi="Times New Roman" w:cs="Times New Roman"/>
          <w:sz w:val="30"/>
          <w:szCs w:val="30"/>
          <w:lang w:val="ru-RU"/>
        </w:rPr>
        <w:t>М</w:t>
      </w:r>
      <w:proofErr w:type="gramEnd"/>
      <w:r w:rsidR="00E92B9B">
        <w:rPr>
          <w:rFonts w:ascii="Times New Roman" w:hAnsi="Times New Roman" w:cs="Times New Roman"/>
          <w:sz w:val="30"/>
          <w:szCs w:val="30"/>
          <w:lang w:val="ru-RU"/>
        </w:rPr>
        <w:t>инска</w:t>
      </w:r>
      <w:proofErr w:type="spellEnd"/>
    </w:p>
    <w:p w:rsidR="00622CBA" w:rsidRPr="00F46A37" w:rsidRDefault="00F46A37" w:rsidP="00841460">
      <w:pPr>
        <w:spacing w:after="1" w:line="200" w:lineRule="atLeast"/>
        <w:ind w:firstLine="538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46A37">
        <w:rPr>
          <w:rFonts w:ascii="Times New Roman" w:hAnsi="Times New Roman" w:cs="Times New Roman"/>
          <w:sz w:val="30"/>
          <w:szCs w:val="30"/>
          <w:lang w:val="ru-RU"/>
        </w:rPr>
        <w:t xml:space="preserve">от </w:t>
      </w:r>
      <w:r w:rsidR="00497DC2" w:rsidRPr="00497DC2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6556FD">
        <w:rPr>
          <w:rFonts w:ascii="Times New Roman" w:hAnsi="Times New Roman" w:cs="Times New Roman"/>
          <w:sz w:val="30"/>
          <w:szCs w:val="30"/>
          <w:lang w:val="ru-RU"/>
        </w:rPr>
        <w:t>8</w:t>
      </w:r>
      <w:r w:rsidR="00497DC2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556FD">
        <w:rPr>
          <w:rFonts w:ascii="Times New Roman" w:hAnsi="Times New Roman" w:cs="Times New Roman"/>
          <w:sz w:val="30"/>
          <w:szCs w:val="30"/>
          <w:lang w:val="ru-RU"/>
        </w:rPr>
        <w:t>10</w:t>
      </w:r>
      <w:r w:rsidR="00497DC2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497DC2" w:rsidRPr="00497DC2">
        <w:rPr>
          <w:rFonts w:ascii="Times New Roman" w:hAnsi="Times New Roman" w:cs="Times New Roman"/>
          <w:sz w:val="30"/>
          <w:szCs w:val="30"/>
          <w:lang w:val="ru-RU"/>
        </w:rPr>
        <w:t xml:space="preserve">2025 </w:t>
      </w:r>
      <w:r w:rsidR="00FA1A97">
        <w:rPr>
          <w:rFonts w:ascii="Times New Roman" w:hAnsi="Times New Roman" w:cs="Times New Roman"/>
          <w:sz w:val="30"/>
          <w:szCs w:val="30"/>
          <w:lang w:val="ru-RU"/>
        </w:rPr>
        <w:t>№</w:t>
      </w:r>
      <w:r w:rsidR="00CA608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22FC4">
        <w:rPr>
          <w:rFonts w:ascii="Times New Roman" w:hAnsi="Times New Roman" w:cs="Times New Roman"/>
          <w:sz w:val="30"/>
          <w:szCs w:val="30"/>
          <w:lang w:val="ru-RU"/>
        </w:rPr>
        <w:t>1223</w:t>
      </w:r>
      <w:bookmarkStart w:id="0" w:name="_GoBack"/>
      <w:bookmarkEnd w:id="0"/>
      <w:r w:rsidR="00511BBD">
        <w:rPr>
          <w:rFonts w:ascii="Times New Roman" w:hAnsi="Times New Roman" w:cs="Times New Roman"/>
          <w:sz w:val="30"/>
          <w:szCs w:val="30"/>
          <w:lang w:val="ru-RU"/>
        </w:rPr>
        <w:t>)</w:t>
      </w:r>
    </w:p>
    <w:p w:rsidR="00622CBA" w:rsidRDefault="00622CBA" w:rsidP="00622CBA">
      <w:pPr>
        <w:spacing w:after="1" w:line="200" w:lineRule="atLeast"/>
        <w:ind w:firstLine="6804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622CBA" w:rsidRDefault="00622CBA" w:rsidP="00AF30E6">
      <w:pPr>
        <w:spacing w:after="1" w:line="220" w:lineRule="atLeast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ПОЛОЖЕНИЕ</w:t>
      </w:r>
    </w:p>
    <w:p w:rsidR="00AF30E6" w:rsidRDefault="00AF30E6" w:rsidP="00AF30E6">
      <w:pPr>
        <w:spacing w:after="1" w:line="220" w:lineRule="atLeast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О ПОСТОЯННО ДЕЙСТВУЮЩЕЙ КОМИССИИ ПО КООРДИНАЦИИ РАБОТЫ ПО СОДЕЙСТВИЮ ЗАНЯТОСТИ НАСЕЛЕНИЯ </w:t>
      </w:r>
    </w:p>
    <w:p w:rsidR="00622CBA" w:rsidRDefault="00730753" w:rsidP="00AF30E6">
      <w:pPr>
        <w:spacing w:after="1" w:line="220" w:lineRule="atLeast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ОКТЯБРЬСКОМ РАЙОНЕ Г.</w:t>
      </w:r>
      <w:r w:rsidR="00AF30E6">
        <w:rPr>
          <w:rFonts w:ascii="Times New Roman" w:hAnsi="Times New Roman" w:cs="Times New Roman"/>
          <w:sz w:val="30"/>
          <w:szCs w:val="30"/>
          <w:lang w:val="ru-RU"/>
        </w:rPr>
        <w:t>МИНСКА</w:t>
      </w:r>
      <w:bookmarkStart w:id="1" w:name="P29"/>
      <w:bookmarkEnd w:id="1"/>
    </w:p>
    <w:p w:rsidR="00622CBA" w:rsidRPr="00622CBA" w:rsidRDefault="00622CBA">
      <w:pPr>
        <w:spacing w:after="1" w:line="220" w:lineRule="atLeas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AF30E6" w:rsidRPr="00FC4003" w:rsidRDefault="00622CBA" w:rsidP="00AF30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1. Настоящим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</w:t>
      </w:r>
      <w:r w:rsidR="00730753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в Октябрьском районе </w:t>
      </w:r>
      <w:proofErr w:type="spellStart"/>
      <w:r w:rsidR="00730753" w:rsidRPr="00FC4003">
        <w:rPr>
          <w:rFonts w:ascii="Times New Roman" w:hAnsi="Times New Roman" w:cs="Times New Roman"/>
          <w:sz w:val="30"/>
          <w:szCs w:val="30"/>
          <w:lang w:val="ru-RU"/>
        </w:rPr>
        <w:t>г</w:t>
      </w:r>
      <w:proofErr w:type="gramStart"/>
      <w:r w:rsidR="00730753" w:rsidRPr="00FC4003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М</w:t>
      </w:r>
      <w:proofErr w:type="gramEnd"/>
      <w:r w:rsidRPr="00FC4003">
        <w:rPr>
          <w:rFonts w:ascii="Times New Roman" w:hAnsi="Times New Roman" w:cs="Times New Roman"/>
          <w:sz w:val="30"/>
          <w:szCs w:val="30"/>
          <w:lang w:val="ru-RU"/>
        </w:rPr>
        <w:t>инска</w:t>
      </w:r>
      <w:proofErr w:type="spellEnd"/>
      <w:r w:rsidR="00AF30E6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(далее - комиссия)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84CA3" w:rsidRPr="00FC4003" w:rsidRDefault="00622CBA" w:rsidP="00C84CA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2. Комиссия является постоянно действующим коллегиальным органом, который осуществляет свою деятельность в соответствии с настоящим Положением, решениями администрации Октябрьск</w:t>
      </w:r>
      <w:r w:rsidR="00730753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ого района </w:t>
      </w:r>
      <w:proofErr w:type="spellStart"/>
      <w:r w:rsidR="00730753" w:rsidRPr="00FC4003">
        <w:rPr>
          <w:rFonts w:ascii="Times New Roman" w:hAnsi="Times New Roman" w:cs="Times New Roman"/>
          <w:sz w:val="30"/>
          <w:szCs w:val="30"/>
          <w:lang w:val="ru-RU"/>
        </w:rPr>
        <w:t>г</w:t>
      </w:r>
      <w:proofErr w:type="gramStart"/>
      <w:r w:rsidR="00730753" w:rsidRPr="00FC4003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М</w:t>
      </w:r>
      <w:proofErr w:type="gramEnd"/>
      <w:r w:rsidRPr="00FC4003">
        <w:rPr>
          <w:rFonts w:ascii="Times New Roman" w:hAnsi="Times New Roman" w:cs="Times New Roman"/>
          <w:sz w:val="30"/>
          <w:szCs w:val="30"/>
          <w:lang w:val="ru-RU"/>
        </w:rPr>
        <w:t>инска</w:t>
      </w:r>
      <w:proofErr w:type="spellEnd"/>
      <w:r w:rsidR="00437D83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и другими актами законодательства.</w:t>
      </w:r>
    </w:p>
    <w:p w:rsidR="00AF30E6" w:rsidRPr="00FC4003" w:rsidRDefault="00C84CA3" w:rsidP="00C84CA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3. </w:t>
      </w:r>
      <w:r w:rsidR="00622CBA" w:rsidRPr="00FC4003">
        <w:rPr>
          <w:rFonts w:ascii="Times New Roman" w:hAnsi="Times New Roman" w:cs="Times New Roman"/>
          <w:sz w:val="30"/>
          <w:szCs w:val="30"/>
          <w:lang w:val="ru-RU"/>
        </w:rPr>
        <w:t>Обеспечение деятельности комиссии осуществляется админи</w:t>
      </w:r>
      <w:r w:rsidR="00730753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страцией Октябрьского района </w:t>
      </w:r>
      <w:proofErr w:type="spellStart"/>
      <w:r w:rsidR="00730753" w:rsidRPr="00FC4003">
        <w:rPr>
          <w:rFonts w:ascii="Times New Roman" w:hAnsi="Times New Roman" w:cs="Times New Roman"/>
          <w:sz w:val="30"/>
          <w:szCs w:val="30"/>
          <w:lang w:val="ru-RU"/>
        </w:rPr>
        <w:t>г</w:t>
      </w:r>
      <w:proofErr w:type="gramStart"/>
      <w:r w:rsidR="00730753" w:rsidRPr="00FC4003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22CBA" w:rsidRPr="00FC4003">
        <w:rPr>
          <w:rFonts w:ascii="Times New Roman" w:hAnsi="Times New Roman" w:cs="Times New Roman"/>
          <w:sz w:val="30"/>
          <w:szCs w:val="30"/>
          <w:lang w:val="ru-RU"/>
        </w:rPr>
        <w:t>М</w:t>
      </w:r>
      <w:proofErr w:type="gramEnd"/>
      <w:r w:rsidR="00622CBA" w:rsidRPr="00FC4003">
        <w:rPr>
          <w:rFonts w:ascii="Times New Roman" w:hAnsi="Times New Roman" w:cs="Times New Roman"/>
          <w:sz w:val="30"/>
          <w:szCs w:val="30"/>
          <w:lang w:val="ru-RU"/>
        </w:rPr>
        <w:t>инска</w:t>
      </w:r>
      <w:proofErr w:type="spellEnd"/>
      <w:r w:rsidR="00437D83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(далее – администрация)</w:t>
      </w:r>
      <w:r w:rsidR="00622CBA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AF30E6" w:rsidRPr="00FC4003" w:rsidRDefault="00622CBA" w:rsidP="00AF30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4. Основной задачей комиссии является координация работы по реализации норм Декрета Президента Республики Беларусь от 2 апреля 2015 г. </w:t>
      </w:r>
      <w:r w:rsidR="006C605E" w:rsidRPr="00FC4003">
        <w:rPr>
          <w:rFonts w:ascii="Times New Roman" w:hAnsi="Times New Roman" w:cs="Times New Roman"/>
          <w:sz w:val="30"/>
          <w:szCs w:val="30"/>
          <w:lang w:val="ru-RU"/>
        </w:rPr>
        <w:t>№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3, в том числе посредством:</w:t>
      </w:r>
    </w:p>
    <w:p w:rsidR="00AF30E6" w:rsidRPr="00FC4003" w:rsidRDefault="00622CBA" w:rsidP="00AF30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AF30E6" w:rsidRPr="00FC4003" w:rsidRDefault="00622CBA" w:rsidP="00AF30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 w:rsidRPr="00FC4003">
        <w:rPr>
          <w:rFonts w:ascii="Times New Roman" w:hAnsi="Times New Roman" w:cs="Times New Roman"/>
          <w:sz w:val="30"/>
          <w:szCs w:val="30"/>
          <w:lang w:val="ru-RU"/>
        </w:rPr>
        <w:t>самозанятости</w:t>
      </w:r>
      <w:proofErr w:type="spellEnd"/>
      <w:r w:rsidRPr="00FC4003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AF30E6" w:rsidRPr="00FC4003" w:rsidRDefault="00622CBA" w:rsidP="00AF30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- база данных);</w:t>
      </w:r>
    </w:p>
    <w:p w:rsidR="00622CBA" w:rsidRPr="00FC4003" w:rsidRDefault="00622CBA" w:rsidP="00AF30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FC4003">
        <w:rPr>
          <w:rFonts w:ascii="Times New Roman" w:hAnsi="Times New Roman" w:cs="Times New Roman"/>
          <w:sz w:val="30"/>
          <w:szCs w:val="30"/>
          <w:lang w:val="ru-RU"/>
        </w:rPr>
        <w:t>формирования</w:t>
      </w:r>
      <w:r w:rsidR="00F83715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в электронном виде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списка трудоспособных граждан, не занятых в экономике, оплачивающих услуги, определяемые Советом Министров Республики Беларусь, по</w:t>
      </w:r>
      <w:r w:rsidR="006B5B91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ценам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(тарифам), обеспечивающим полное возмещение экономически обоснованных затрат на их оказание (далее - услуги с возмещением затрат)</w:t>
      </w:r>
      <w:r w:rsidR="00233B00" w:rsidRPr="00FC4003">
        <w:rPr>
          <w:rFonts w:ascii="Times New Roman" w:hAnsi="Times New Roman" w:cs="Times New Roman"/>
          <w:sz w:val="30"/>
          <w:szCs w:val="30"/>
          <w:lang w:val="ru-RU"/>
        </w:rPr>
        <w:t>, и списка тр</w:t>
      </w:r>
      <w:r w:rsidR="007D5F3A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удоспособных граждан, </w:t>
      </w:r>
      <w:r w:rsidR="007D5F3A" w:rsidRPr="00FC4003">
        <w:rPr>
          <w:rFonts w:ascii="Times New Roman" w:hAnsi="Times New Roman" w:cs="Times New Roman"/>
          <w:sz w:val="30"/>
          <w:szCs w:val="30"/>
          <w:lang w:val="ru-RU"/>
        </w:rPr>
        <w:lastRenderedPageBreak/>
        <w:t>не занятых в экономике, выехавших за пределы Республики Беларусь, оплачивающих услуги с возмещением затрат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;</w:t>
      </w:r>
      <w:proofErr w:type="gramEnd"/>
    </w:p>
    <w:p w:rsidR="00AF30E6" w:rsidRPr="00FC4003" w:rsidRDefault="00622CBA" w:rsidP="00AF30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рассмотрения заявлений трудоспособных граждан, не занятых в экономике, или членов их семей </w:t>
      </w:r>
      <w:r w:rsidRPr="002D1B9D">
        <w:rPr>
          <w:rFonts w:ascii="Times New Roman" w:hAnsi="Times New Roman" w:cs="Times New Roman"/>
          <w:lang w:val="ru-RU"/>
        </w:rPr>
        <w:t>&lt;*&gt;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 - заявления), </w:t>
      </w:r>
      <w:r w:rsidR="006556FD" w:rsidRPr="006556FD">
        <w:rPr>
          <w:rFonts w:ascii="Times New Roman" w:hAnsi="Times New Roman" w:cs="Times New Roman"/>
          <w:sz w:val="30"/>
          <w:szCs w:val="30"/>
          <w:lang w:val="ru-RU"/>
        </w:rPr>
        <w:t>представленных по форме согласно приложению 1, в соответствии с законодательством об административных процедурах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;</w:t>
      </w:r>
      <w:bookmarkStart w:id="2" w:name="P44"/>
      <w:bookmarkEnd w:id="2"/>
    </w:p>
    <w:p w:rsidR="00AF30E6" w:rsidRPr="00FC4003" w:rsidRDefault="006556FD" w:rsidP="00AF30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56FD">
        <w:rPr>
          <w:rFonts w:ascii="Times New Roman" w:hAnsi="Times New Roman" w:cs="Times New Roman"/>
          <w:sz w:val="30"/>
          <w:szCs w:val="30"/>
          <w:lang w:val="ru-RU"/>
        </w:rPr>
        <w:t xml:space="preserve">рассмотрения запросов районных, городских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(организаций) </w:t>
      </w:r>
      <w:r w:rsidRPr="002D1B9D">
        <w:rPr>
          <w:rFonts w:ascii="Times New Roman" w:hAnsi="Times New Roman" w:cs="Times New Roman"/>
          <w:lang w:val="ru-RU"/>
        </w:rPr>
        <w:t>&lt;**&gt;</w:t>
      </w:r>
      <w:r w:rsidRPr="006556FD">
        <w:rPr>
          <w:rFonts w:ascii="Times New Roman" w:hAnsi="Times New Roman" w:cs="Times New Roman"/>
          <w:sz w:val="30"/>
          <w:szCs w:val="30"/>
          <w:lang w:val="ru-RU"/>
        </w:rPr>
        <w:t xml:space="preserve"> для целей предоставления льготных кредитов на возведение, реконструкцию или приобретение жилых помещений (далее - льготные кредиты), одноразовых субсидий на возведение, реконструкцию или приобретение жилых помещений (далее - одноразовые субсидии)</w:t>
      </w:r>
      <w:r w:rsidR="00622CBA" w:rsidRPr="00FC4003">
        <w:rPr>
          <w:rFonts w:ascii="Times New Roman" w:hAnsi="Times New Roman" w:cs="Times New Roman"/>
          <w:sz w:val="30"/>
          <w:szCs w:val="30"/>
          <w:lang w:val="ru-RU"/>
        </w:rPr>
        <w:t>;</w:t>
      </w:r>
      <w:r w:rsidR="00AF30E6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AF30E6" w:rsidRPr="00FC4003" w:rsidRDefault="00AF30E6" w:rsidP="00AF30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AF30E6" w:rsidRPr="00FC4003" w:rsidRDefault="00AF30E6" w:rsidP="00AF30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 w:rsidRPr="00FC4003">
        <w:rPr>
          <w:rFonts w:ascii="Times New Roman" w:hAnsi="Times New Roman" w:cs="Times New Roman"/>
          <w:sz w:val="30"/>
          <w:szCs w:val="30"/>
          <w:lang w:val="ru-RU"/>
        </w:rPr>
        <w:t>ресоциализацию</w:t>
      </w:r>
      <w:proofErr w:type="spellEnd"/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лиц, ведущих асоциальный образ жизни;</w:t>
      </w:r>
    </w:p>
    <w:p w:rsidR="00AF30E6" w:rsidRPr="00FC4003" w:rsidRDefault="00AF30E6" w:rsidP="00AF30E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проведения иных мероприятий в рамках реализации </w:t>
      </w:r>
      <w:hyperlink r:id="rId6" w:history="1">
        <w:r w:rsidRPr="00FC4003">
          <w:rPr>
            <w:rFonts w:ascii="Times New Roman" w:hAnsi="Times New Roman" w:cs="Times New Roman"/>
            <w:color w:val="000000" w:themeColor="text1"/>
            <w:sz w:val="30"/>
            <w:szCs w:val="30"/>
            <w:lang w:val="ru-RU"/>
          </w:rPr>
          <w:t xml:space="preserve">Декрета </w:t>
        </w:r>
      </w:hyperlink>
      <w:r w:rsidR="00F83715" w:rsidRPr="00FC40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Президента Республики Беларусь от 2 апреля 2015 г. № 3</w:t>
      </w:r>
      <w:r w:rsidRPr="00FC40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.</w:t>
      </w:r>
    </w:p>
    <w:p w:rsidR="00622CBA" w:rsidRPr="00FC4003" w:rsidRDefault="00622CBA" w:rsidP="00AF30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--------------------------------</w:t>
      </w:r>
    </w:p>
    <w:p w:rsidR="00AF30E6" w:rsidRDefault="00622CBA" w:rsidP="00AF30E6">
      <w:pPr>
        <w:spacing w:after="0" w:line="240" w:lineRule="auto"/>
        <w:ind w:firstLine="539"/>
        <w:jc w:val="both"/>
        <w:rPr>
          <w:rFonts w:ascii="Times New Roman" w:hAnsi="Times New Roman" w:cs="Times New Roman"/>
          <w:lang w:val="ru-RU"/>
        </w:rPr>
      </w:pPr>
      <w:proofErr w:type="gramStart"/>
      <w:r w:rsidRPr="005723A0">
        <w:rPr>
          <w:rFonts w:ascii="Times New Roman" w:hAnsi="Times New Roman" w:cs="Times New Roman"/>
          <w:lang w:val="ru-RU"/>
        </w:rPr>
        <w:t xml:space="preserve">&lt;*&gt; Для целей настоящего Положения под членами семьи гражданина понимаются супруг (супруга), родители (усыновители, </w:t>
      </w:r>
      <w:proofErr w:type="spellStart"/>
      <w:r w:rsidRPr="005723A0">
        <w:rPr>
          <w:rFonts w:ascii="Times New Roman" w:hAnsi="Times New Roman" w:cs="Times New Roman"/>
          <w:lang w:val="ru-RU"/>
        </w:rPr>
        <w:t>удочерители</w:t>
      </w:r>
      <w:proofErr w:type="spellEnd"/>
      <w:r w:rsidRPr="005723A0">
        <w:rPr>
          <w:rFonts w:ascii="Times New Roman" w:hAnsi="Times New Roman" w:cs="Times New Roman"/>
          <w:lang w:val="ru-RU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 w:rsidRPr="005723A0">
        <w:rPr>
          <w:rFonts w:ascii="Times New Roman" w:hAnsi="Times New Roman" w:cs="Times New Roman"/>
          <w:lang w:val="ru-RU"/>
        </w:rPr>
        <w:t>удочерители</w:t>
      </w:r>
      <w:proofErr w:type="spellEnd"/>
      <w:r w:rsidRPr="005723A0">
        <w:rPr>
          <w:rFonts w:ascii="Times New Roman" w:hAnsi="Times New Roman" w:cs="Times New Roman"/>
          <w:lang w:val="ru-RU"/>
        </w:rPr>
        <w:t>), дети, в том числе усыновленные, удочеренные, дед, бабка, внуки, прадед, прабабка, правнуки супруга (супруги).</w:t>
      </w:r>
      <w:bookmarkStart w:id="3" w:name="P51"/>
      <w:bookmarkEnd w:id="3"/>
      <w:proofErr w:type="gramEnd"/>
    </w:p>
    <w:p w:rsidR="006556FD" w:rsidRDefault="00622CBA" w:rsidP="006556FD">
      <w:pPr>
        <w:spacing w:after="0" w:line="240" w:lineRule="auto"/>
        <w:ind w:firstLine="539"/>
        <w:jc w:val="both"/>
        <w:rPr>
          <w:rFonts w:ascii="Times New Roman" w:hAnsi="Times New Roman" w:cs="Times New Roman"/>
          <w:lang w:val="ru-RU"/>
        </w:rPr>
      </w:pPr>
      <w:r w:rsidRPr="005723A0">
        <w:rPr>
          <w:rFonts w:ascii="Times New Roman" w:hAnsi="Times New Roman" w:cs="Times New Roman"/>
          <w:lang w:val="ru-RU"/>
        </w:rPr>
        <w:t xml:space="preserve">&lt;**&gt; </w:t>
      </w:r>
      <w:r w:rsidR="006556FD" w:rsidRPr="006556FD">
        <w:rPr>
          <w:rFonts w:ascii="Times New Roman" w:hAnsi="Times New Roman" w:cs="Times New Roman"/>
          <w:lang w:val="ru-RU"/>
        </w:rPr>
        <w:t xml:space="preserve">Для целей настоящего Положения под иными государственными органами (организациями) понимаются государственные органы (организации), имеющие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 г. N 95, на утверждение </w:t>
      </w:r>
      <w:proofErr w:type="gramStart"/>
      <w:r w:rsidR="006556FD" w:rsidRPr="006556FD">
        <w:rPr>
          <w:rFonts w:ascii="Times New Roman" w:hAnsi="Times New Roman" w:cs="Times New Roman"/>
          <w:lang w:val="ru-RU"/>
        </w:rPr>
        <w:t>списков</w:t>
      </w:r>
      <w:proofErr w:type="gramEnd"/>
      <w:r w:rsidR="006556FD" w:rsidRPr="006556FD">
        <w:rPr>
          <w:rFonts w:ascii="Times New Roman" w:hAnsi="Times New Roman" w:cs="Times New Roman"/>
          <w:lang w:val="ru-RU"/>
        </w:rPr>
        <w:t xml:space="preserve"> на получение льготных кредитов.</w:t>
      </w:r>
    </w:p>
    <w:p w:rsidR="00AF30E6" w:rsidRPr="00AA4E91" w:rsidRDefault="00622CBA" w:rsidP="006556F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A4E91">
        <w:rPr>
          <w:rFonts w:ascii="Times New Roman" w:hAnsi="Times New Roman" w:cs="Times New Roman"/>
          <w:sz w:val="30"/>
          <w:szCs w:val="30"/>
          <w:lang w:val="ru-RU"/>
        </w:rPr>
        <w:t>5. Для реализации возложенных задач комиссия имеет право:</w:t>
      </w:r>
    </w:p>
    <w:p w:rsidR="00AF30E6" w:rsidRPr="00AA4E91" w:rsidRDefault="00622CBA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A4E91">
        <w:rPr>
          <w:rFonts w:ascii="Times New Roman" w:hAnsi="Times New Roman" w:cs="Times New Roman"/>
          <w:sz w:val="30"/>
          <w:szCs w:val="30"/>
          <w:lang w:val="ru-RU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AF30E6" w:rsidRPr="00AA4E91" w:rsidRDefault="006556FD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6556FD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по запросам в произвольной форме государственных органов и организаций, указанных в абзаце седьмом пункта 4 настоящего Положения, не позднее пяти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по запросам этих государственных органов и организаций, представленных по форме согласно приложению 2, принимать решения </w:t>
      </w:r>
      <w:r w:rsidRPr="002D1B9D">
        <w:rPr>
          <w:rFonts w:ascii="Times New Roman" w:hAnsi="Times New Roman" w:cs="Times New Roman"/>
          <w:lang w:val="ru-RU"/>
        </w:rPr>
        <w:t>&lt;***&gt;</w:t>
      </w:r>
      <w:r w:rsidRPr="006556FD">
        <w:rPr>
          <w:rFonts w:ascii="Times New Roman" w:hAnsi="Times New Roman" w:cs="Times New Roman"/>
          <w:sz w:val="30"/>
          <w:szCs w:val="30"/>
          <w:lang w:val="ru-RU"/>
        </w:rPr>
        <w:t xml:space="preserve"> для целей предоставления</w:t>
      </w:r>
      <w:proofErr w:type="gramEnd"/>
      <w:r w:rsidRPr="006556FD">
        <w:rPr>
          <w:rFonts w:ascii="Times New Roman" w:hAnsi="Times New Roman" w:cs="Times New Roman"/>
          <w:sz w:val="30"/>
          <w:szCs w:val="30"/>
          <w:lang w:val="ru-RU"/>
        </w:rPr>
        <w:t xml:space="preserve"> льготных кредитов, одноразовых субсидий о признании граждан и (или) трудоспособных членов их семей </w:t>
      </w:r>
      <w:r w:rsidRPr="002D1B9D">
        <w:rPr>
          <w:rFonts w:ascii="Times New Roman" w:hAnsi="Times New Roman" w:cs="Times New Roman"/>
          <w:lang w:val="ru-RU"/>
        </w:rPr>
        <w:t>&lt;****&gt;</w:t>
      </w:r>
      <w:r w:rsidRPr="006556FD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AF30E6" w:rsidRPr="00AA4E91" w:rsidRDefault="00622CBA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A4E91">
        <w:rPr>
          <w:rFonts w:ascii="Times New Roman" w:hAnsi="Times New Roman" w:cs="Times New Roman"/>
          <w:sz w:val="30"/>
          <w:szCs w:val="30"/>
          <w:lang w:val="ru-RU"/>
        </w:rPr>
        <w:t>трудоспособными гражданами, не занятыми в экономике, находящимися в трудной жизненной ситуации;</w:t>
      </w:r>
    </w:p>
    <w:p w:rsidR="00AF30E6" w:rsidRPr="00AA4E91" w:rsidRDefault="006556FD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56FD">
        <w:rPr>
          <w:rFonts w:ascii="Times New Roman" w:hAnsi="Times New Roman" w:cs="Times New Roman"/>
          <w:sz w:val="30"/>
          <w:szCs w:val="30"/>
          <w:lang w:val="ru-RU"/>
        </w:rPr>
        <w:t xml:space="preserve">не </w:t>
      </w:r>
      <w:proofErr w:type="gramStart"/>
      <w:r w:rsidRPr="006556FD">
        <w:rPr>
          <w:rFonts w:ascii="Times New Roman" w:hAnsi="Times New Roman" w:cs="Times New Roman"/>
          <w:sz w:val="30"/>
          <w:szCs w:val="30"/>
          <w:lang w:val="ru-RU"/>
        </w:rPr>
        <w:t>относящимися</w:t>
      </w:r>
      <w:proofErr w:type="gramEnd"/>
      <w:r w:rsidRPr="006556FD">
        <w:rPr>
          <w:rFonts w:ascii="Times New Roman" w:hAnsi="Times New Roman" w:cs="Times New Roman"/>
          <w:sz w:val="30"/>
          <w:szCs w:val="30"/>
          <w:lang w:val="ru-RU"/>
        </w:rPr>
        <w:t xml:space="preserve"> к трудоспособным гражданам, не занятым в экономике, -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AF30E6" w:rsidRPr="00AA4E91" w:rsidRDefault="00622CBA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A4E91">
        <w:rPr>
          <w:rFonts w:ascii="Times New Roman" w:hAnsi="Times New Roman" w:cs="Times New Roman"/>
          <w:sz w:val="30"/>
          <w:szCs w:val="30"/>
          <w:lang w:val="ru-RU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AF30E6" w:rsidRPr="00FC4003" w:rsidRDefault="00622CBA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</w:t>
      </w:r>
      <w:hyperlink r:id="rId7" w:history="1">
        <w:r w:rsidRPr="00FC4003">
          <w:rPr>
            <w:rFonts w:ascii="Times New Roman" w:hAnsi="Times New Roman" w:cs="Times New Roman"/>
            <w:color w:val="000000" w:themeColor="text1"/>
            <w:sz w:val="30"/>
            <w:szCs w:val="30"/>
            <w:lang w:val="ru-RU"/>
          </w:rPr>
          <w:t>пунктах 3</w:t>
        </w:r>
      </w:hyperlink>
      <w:r w:rsidRPr="00FC4003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и </w:t>
      </w:r>
      <w:hyperlink r:id="rId8" w:history="1">
        <w:r w:rsidRPr="00FC4003">
          <w:rPr>
            <w:rFonts w:ascii="Times New Roman" w:hAnsi="Times New Roman" w:cs="Times New Roman"/>
            <w:color w:val="000000" w:themeColor="text1"/>
            <w:sz w:val="30"/>
            <w:szCs w:val="30"/>
            <w:lang w:val="ru-RU"/>
          </w:rPr>
          <w:t>4</w:t>
        </w:r>
      </w:hyperlink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</w:t>
      </w:r>
      <w:proofErr w:type="gramEnd"/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постановлением Совета Министров Республики Беларусь от 31 марта 2018 г. </w:t>
      </w:r>
      <w:r w:rsidR="00B749F8" w:rsidRPr="00FC4003">
        <w:rPr>
          <w:rFonts w:ascii="Times New Roman" w:hAnsi="Times New Roman" w:cs="Times New Roman"/>
          <w:sz w:val="30"/>
          <w:szCs w:val="30"/>
          <w:lang w:val="ru-RU"/>
        </w:rPr>
        <w:t>№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239;</w:t>
      </w:r>
    </w:p>
    <w:p w:rsidR="007B20D2" w:rsidRPr="00FC4003" w:rsidRDefault="007B20D2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18.1. </w:t>
      </w:r>
      <w:proofErr w:type="gramStart"/>
      <w:r w:rsidRPr="00FC4003">
        <w:rPr>
          <w:rFonts w:ascii="Times New Roman" w:hAnsi="Times New Roman" w:cs="Times New Roman"/>
          <w:sz w:val="30"/>
          <w:szCs w:val="30"/>
          <w:lang w:val="ru-RU"/>
        </w:rPr>
        <w:t>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</w:t>
      </w:r>
      <w:proofErr w:type="gramEnd"/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Беларусь, оплачивающих услуги с возмещением затрат, и (или) их копии;</w:t>
      </w:r>
    </w:p>
    <w:p w:rsidR="007B20D2" w:rsidRPr="00FC4003" w:rsidRDefault="007B20D2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FC4003">
        <w:rPr>
          <w:rFonts w:ascii="Times New Roman" w:hAnsi="Times New Roman" w:cs="Times New Roman"/>
          <w:sz w:val="30"/>
          <w:szCs w:val="30"/>
          <w:lang w:val="ru-RU"/>
        </w:rPr>
        <w:lastRenderedPageBreak/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 -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</w:t>
      </w:r>
      <w:proofErr w:type="gramEnd"/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таких списков;</w:t>
      </w:r>
    </w:p>
    <w:p w:rsidR="007B20D2" w:rsidRPr="00FC4003" w:rsidRDefault="007B20D2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:rsidR="00AF30E6" w:rsidRPr="00FC4003" w:rsidRDefault="00622CBA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AF30E6" w:rsidRPr="00FC4003" w:rsidRDefault="00622CBA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AF30E6" w:rsidRPr="00FC4003" w:rsidRDefault="00622CBA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7B20D2" w:rsidRPr="00FC4003" w:rsidRDefault="007B20D2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взаимодействовать с территориальными органами внутренних дел в проведении профилактической работы, направленной на </w:t>
      </w:r>
      <w:proofErr w:type="spellStart"/>
      <w:r w:rsidRPr="00FC4003">
        <w:rPr>
          <w:rFonts w:ascii="Times New Roman" w:hAnsi="Times New Roman" w:cs="Times New Roman"/>
          <w:sz w:val="30"/>
          <w:szCs w:val="30"/>
          <w:lang w:val="ru-RU"/>
        </w:rPr>
        <w:t>ресоциализацию</w:t>
      </w:r>
      <w:proofErr w:type="spellEnd"/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лиц, ведущих асоциальный образ жизни, в порядке, определяемом Министерством труда и социальной защиты и Министерством внутренних дел;</w:t>
      </w:r>
    </w:p>
    <w:p w:rsidR="00AF30E6" w:rsidRPr="00FC4003" w:rsidRDefault="00622CBA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взаимодействовать с государственными органами, иными организациями независимо от формы собственности;</w:t>
      </w:r>
    </w:p>
    <w:p w:rsidR="009A621B" w:rsidRDefault="00622CBA" w:rsidP="00FC400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реализовывать иные права в соответствии с законодательством.</w:t>
      </w:r>
    </w:p>
    <w:p w:rsidR="008F751B" w:rsidRPr="00622CBA" w:rsidRDefault="008F751B" w:rsidP="008F75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22CBA">
        <w:rPr>
          <w:rFonts w:ascii="Times New Roman" w:hAnsi="Times New Roman" w:cs="Times New Roman"/>
          <w:sz w:val="30"/>
          <w:szCs w:val="30"/>
          <w:lang w:val="ru-RU"/>
        </w:rPr>
        <w:t>--------------------------------</w:t>
      </w:r>
    </w:p>
    <w:p w:rsidR="008F751B" w:rsidRPr="005723A0" w:rsidRDefault="008F751B" w:rsidP="008F751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lang w:val="ru-RU"/>
        </w:rPr>
      </w:pPr>
      <w:bookmarkStart w:id="4" w:name="P76"/>
      <w:bookmarkEnd w:id="4"/>
      <w:r w:rsidRPr="005723A0">
        <w:rPr>
          <w:rFonts w:ascii="Times New Roman" w:hAnsi="Times New Roman" w:cs="Times New Roman"/>
          <w:lang w:val="ru-RU"/>
        </w:rPr>
        <w:t>&lt;*</w:t>
      </w:r>
      <w:r w:rsidRPr="00707948">
        <w:rPr>
          <w:rFonts w:ascii="Times New Roman" w:hAnsi="Times New Roman" w:cs="Times New Roman"/>
          <w:lang w:val="ru-RU"/>
        </w:rPr>
        <w:t>**</w:t>
      </w:r>
      <w:r w:rsidRPr="005723A0">
        <w:rPr>
          <w:rFonts w:ascii="Times New Roman" w:hAnsi="Times New Roman" w:cs="Times New Roman"/>
          <w:lang w:val="ru-RU"/>
        </w:rPr>
        <w:t>&gt;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8F751B" w:rsidRPr="005723A0" w:rsidRDefault="008F751B" w:rsidP="008F751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lang w:val="ru-RU"/>
        </w:rPr>
      </w:pPr>
      <w:bookmarkStart w:id="5" w:name="P78"/>
      <w:bookmarkEnd w:id="5"/>
      <w:r w:rsidRPr="005723A0">
        <w:rPr>
          <w:rFonts w:ascii="Times New Roman" w:hAnsi="Times New Roman" w:cs="Times New Roman"/>
          <w:lang w:val="ru-RU"/>
        </w:rPr>
        <w:t>&lt;**</w:t>
      </w:r>
      <w:r w:rsidRPr="00707948">
        <w:rPr>
          <w:rFonts w:ascii="Times New Roman" w:hAnsi="Times New Roman" w:cs="Times New Roman"/>
          <w:lang w:val="ru-RU"/>
        </w:rPr>
        <w:t>**</w:t>
      </w:r>
      <w:r w:rsidRPr="005723A0">
        <w:rPr>
          <w:rFonts w:ascii="Times New Roman" w:hAnsi="Times New Roman" w:cs="Times New Roman"/>
          <w:lang w:val="ru-RU"/>
        </w:rPr>
        <w:t xml:space="preserve">&gt; </w:t>
      </w:r>
      <w:r w:rsidRPr="00B27EF2">
        <w:rPr>
          <w:rFonts w:ascii="Times New Roman" w:hAnsi="Times New Roman" w:cs="Times New Roman"/>
          <w:lang w:val="ru-RU"/>
        </w:rPr>
        <w:t>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CB1A07" w:rsidRPr="00CB1A07" w:rsidRDefault="00622CBA" w:rsidP="00CB1A0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6. </w:t>
      </w:r>
      <w:r w:rsidR="00CB1A07" w:rsidRPr="00CB1A07">
        <w:rPr>
          <w:rFonts w:ascii="Times New Roman" w:hAnsi="Times New Roman" w:cs="Times New Roman"/>
          <w:sz w:val="30"/>
          <w:szCs w:val="30"/>
          <w:lang w:val="ru-RU"/>
        </w:rPr>
        <w:t>В состав комиссии входят председатель комиссии, его заместитель, секретарь и иные члены комиссии.</w:t>
      </w:r>
    </w:p>
    <w:p w:rsidR="00CB1A07" w:rsidRPr="00CB1A07" w:rsidRDefault="00CB1A07" w:rsidP="00CB1A0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B1A07">
        <w:rPr>
          <w:rFonts w:ascii="Times New Roman" w:hAnsi="Times New Roman" w:cs="Times New Roman"/>
          <w:sz w:val="30"/>
          <w:szCs w:val="30"/>
          <w:lang w:val="ru-RU"/>
        </w:rPr>
        <w:lastRenderedPageBreak/>
        <w:t>Председатель комиссии, его заместитель и члены комиссии, 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CB1A07" w:rsidRPr="00CB1A07" w:rsidRDefault="00CB1A07" w:rsidP="00CB1A0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B1A07">
        <w:rPr>
          <w:rFonts w:ascii="Times New Roman" w:hAnsi="Times New Roman" w:cs="Times New Roman"/>
          <w:sz w:val="30"/>
          <w:szCs w:val="30"/>
          <w:lang w:val="ru-RU"/>
        </w:rPr>
        <w:t xml:space="preserve">Должность секретаря комиссии может вводиться в пределах установленной численности работников </w:t>
      </w:r>
      <w:r>
        <w:rPr>
          <w:rFonts w:ascii="Times New Roman" w:hAnsi="Times New Roman" w:cs="Times New Roman"/>
          <w:sz w:val="30"/>
          <w:szCs w:val="30"/>
          <w:lang w:val="ru-RU"/>
        </w:rPr>
        <w:t>администрации района</w:t>
      </w:r>
      <w:r w:rsidRPr="00CB1A07">
        <w:rPr>
          <w:rFonts w:ascii="Times New Roman" w:hAnsi="Times New Roman" w:cs="Times New Roman"/>
          <w:sz w:val="30"/>
          <w:szCs w:val="30"/>
          <w:lang w:val="ru-RU"/>
        </w:rPr>
        <w:t>. Оплата труда по указанной должности служащего осуществляется в порядке, установленном законодательством.</w:t>
      </w:r>
    </w:p>
    <w:p w:rsidR="00CB1A07" w:rsidRDefault="00CB1A07" w:rsidP="00CB1A0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B1A07">
        <w:rPr>
          <w:rFonts w:ascii="Times New Roman" w:hAnsi="Times New Roman" w:cs="Times New Roman"/>
          <w:sz w:val="30"/>
          <w:szCs w:val="30"/>
          <w:lang w:val="ru-RU"/>
        </w:rPr>
        <w:t>В случае</w:t>
      </w:r>
      <w:proofErr w:type="gramStart"/>
      <w:r w:rsidRPr="00CB1A07">
        <w:rPr>
          <w:rFonts w:ascii="Times New Roman" w:hAnsi="Times New Roman" w:cs="Times New Roman"/>
          <w:sz w:val="30"/>
          <w:szCs w:val="30"/>
          <w:lang w:val="ru-RU"/>
        </w:rPr>
        <w:t>,</w:t>
      </w:r>
      <w:proofErr w:type="gramEnd"/>
      <w:r w:rsidRPr="00CB1A07">
        <w:rPr>
          <w:rFonts w:ascii="Times New Roman" w:hAnsi="Times New Roman" w:cs="Times New Roman"/>
          <w:sz w:val="30"/>
          <w:szCs w:val="30"/>
          <w:lang w:val="ru-RU"/>
        </w:rPr>
        <w:t xml:space="preserve"> если должность секретаря комиссии не вводится, соответствующие функции возлагаются на иного члена комиссии.</w:t>
      </w:r>
    </w:p>
    <w:p w:rsidR="00AA4E91" w:rsidRPr="00FC4003" w:rsidRDefault="00622CBA" w:rsidP="00CB1A0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7. Председателем комиссии является глава администрации.</w:t>
      </w:r>
    </w:p>
    <w:p w:rsidR="00AA4E91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Председатель комиссии:</w:t>
      </w:r>
    </w:p>
    <w:p w:rsidR="00AA4E91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руководит работой комиссии и несет персональную ответственность за выполнение возложенных на нее задач;</w:t>
      </w:r>
    </w:p>
    <w:p w:rsidR="00AA4E91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проводит заседания комиссии и подписывает протоколы заседаний комиссии;</w:t>
      </w:r>
    </w:p>
    <w:p w:rsidR="00AA4E91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планирует работу комиссии;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вносит предложения в</w:t>
      </w:r>
      <w:r w:rsidR="009A621B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админ</w:t>
      </w:r>
      <w:r w:rsidR="00730753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истрацию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о персональном составе комиссии, прекращении деятельности ее членов, кандидатуре секретаря;</w:t>
      </w:r>
    </w:p>
    <w:p w:rsidR="00AA4E91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осуществляет иные функции в соответствии с законодательством.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В период отсутствия председателя комиссии его обязанности выполняет заместитель председателя комиссии.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8. Секретарь комиссии: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осуществляет работу с базой данных;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консультирует членов комиссии по работе с базой данных;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подготавливает проекты решений администрации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FC4003">
        <w:rPr>
          <w:rFonts w:ascii="Times New Roman" w:hAnsi="Times New Roman" w:cs="Times New Roman"/>
          <w:sz w:val="30"/>
          <w:szCs w:val="30"/>
          <w:lang w:val="ru-RU"/>
        </w:rP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  <w:proofErr w:type="gramEnd"/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lastRenderedPageBreak/>
        <w:t>подготавливает запросы о предоставлении информации по вопросам, относящимся к деятельности комиссии;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обеспечивает отчетность по вопросам деятельности комиссии;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оказывает консультацию гражданам по вопросам реализации Декрета Президента Республики Беларусь от 2 апреля 2015 г. № 3;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осуществляет подготовку материалов для рассмотрения на заседании комиссии;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осуществляет подготовку заседаний комиссии;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оформляет протоколы заседаний и решений комиссии;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ведет делопроизводство в комиссии;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осуществляет иные функции, возложенные на него председателем комиссии.</w:t>
      </w:r>
    </w:p>
    <w:p w:rsidR="00603359" w:rsidRPr="00FC4003" w:rsidRDefault="00603359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603359" w:rsidRPr="00FC4003" w:rsidRDefault="00622CBA" w:rsidP="00E127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9. </w:t>
      </w:r>
      <w:r w:rsidR="00603359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В состав комиссии включаются депутаты всех уровней, </w:t>
      </w:r>
      <w:r w:rsidR="00F40442" w:rsidRPr="00F40442">
        <w:rPr>
          <w:rFonts w:ascii="Times New Roman" w:hAnsi="Times New Roman" w:cs="Times New Roman"/>
          <w:sz w:val="30"/>
          <w:szCs w:val="30"/>
          <w:lang w:val="ru-RU"/>
        </w:rPr>
        <w:t>специалисты структурных подразделений Минского городского исполнительного комитета, администрации</w:t>
      </w:r>
      <w:r w:rsidR="004C4E5E">
        <w:rPr>
          <w:rFonts w:ascii="Times New Roman" w:hAnsi="Times New Roman" w:cs="Times New Roman"/>
          <w:sz w:val="30"/>
          <w:szCs w:val="30"/>
          <w:lang w:val="ru-RU"/>
        </w:rPr>
        <w:t xml:space="preserve"> района</w:t>
      </w:r>
      <w:r w:rsidR="00F40442" w:rsidRPr="00F4044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F21F4">
        <w:rPr>
          <w:rFonts w:ascii="Times New Roman" w:hAnsi="Times New Roman" w:cs="Times New Roman"/>
          <w:sz w:val="30"/>
          <w:szCs w:val="30"/>
          <w:lang w:val="ru-RU"/>
        </w:rPr>
        <w:t>(по труду</w:t>
      </w:r>
      <w:r w:rsidR="00603359" w:rsidRPr="00FC4003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1F21F4">
        <w:rPr>
          <w:rFonts w:ascii="Times New Roman" w:hAnsi="Times New Roman" w:cs="Times New Roman"/>
          <w:sz w:val="30"/>
          <w:szCs w:val="30"/>
          <w:lang w:val="ru-RU"/>
        </w:rPr>
        <w:t xml:space="preserve"> занятости и социальной защите, здравоохранения, внутренних дел и др</w:t>
      </w:r>
      <w:r w:rsidR="00F40442">
        <w:rPr>
          <w:rFonts w:ascii="Times New Roman" w:hAnsi="Times New Roman" w:cs="Times New Roman"/>
          <w:sz w:val="30"/>
          <w:szCs w:val="30"/>
          <w:lang w:val="ru-RU"/>
        </w:rPr>
        <w:t>угие</w:t>
      </w:r>
      <w:r w:rsidR="001F21F4">
        <w:rPr>
          <w:rFonts w:ascii="Times New Roman" w:hAnsi="Times New Roman" w:cs="Times New Roman"/>
          <w:sz w:val="30"/>
          <w:szCs w:val="30"/>
          <w:lang w:val="ru-RU"/>
        </w:rPr>
        <w:t xml:space="preserve">) </w:t>
      </w:r>
      <w:r w:rsidR="00E127F0">
        <w:rPr>
          <w:rFonts w:ascii="Times New Roman" w:hAnsi="Times New Roman" w:cs="Times New Roman"/>
          <w:sz w:val="30"/>
          <w:szCs w:val="30"/>
          <w:lang w:val="ru-RU"/>
        </w:rPr>
        <w:t xml:space="preserve">представители </w:t>
      </w:r>
      <w:r w:rsidR="00E127F0" w:rsidRPr="00E127F0">
        <w:rPr>
          <w:rFonts w:ascii="Times New Roman" w:hAnsi="Times New Roman" w:cs="Times New Roman"/>
          <w:sz w:val="30"/>
          <w:szCs w:val="30"/>
          <w:lang w:val="ru-RU"/>
        </w:rPr>
        <w:t>инспекции Министерства по налогам</w:t>
      </w:r>
      <w:r w:rsidR="00E127F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127F0" w:rsidRPr="00E127F0">
        <w:rPr>
          <w:rFonts w:ascii="Times New Roman" w:hAnsi="Times New Roman" w:cs="Times New Roman"/>
          <w:sz w:val="30"/>
          <w:szCs w:val="30"/>
          <w:lang w:val="ru-RU"/>
        </w:rPr>
        <w:t xml:space="preserve">и сборам Республики Беларусь по </w:t>
      </w:r>
      <w:r w:rsidR="00E127F0">
        <w:rPr>
          <w:rFonts w:ascii="Times New Roman" w:hAnsi="Times New Roman" w:cs="Times New Roman"/>
          <w:sz w:val="30"/>
          <w:szCs w:val="30"/>
          <w:lang w:val="ru-RU"/>
        </w:rPr>
        <w:t xml:space="preserve">Октябрьскому району </w:t>
      </w:r>
      <w:proofErr w:type="spellStart"/>
      <w:r w:rsidR="00E127F0" w:rsidRPr="00E127F0">
        <w:rPr>
          <w:rFonts w:ascii="Times New Roman" w:hAnsi="Times New Roman" w:cs="Times New Roman"/>
          <w:sz w:val="30"/>
          <w:szCs w:val="30"/>
          <w:lang w:val="ru-RU"/>
        </w:rPr>
        <w:t>г</w:t>
      </w:r>
      <w:proofErr w:type="gramStart"/>
      <w:r w:rsidR="00E127F0" w:rsidRPr="00E127F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E127F0">
        <w:rPr>
          <w:rFonts w:ascii="Times New Roman" w:hAnsi="Times New Roman" w:cs="Times New Roman"/>
          <w:sz w:val="30"/>
          <w:szCs w:val="30"/>
          <w:lang w:val="ru-RU"/>
        </w:rPr>
        <w:t>М</w:t>
      </w:r>
      <w:proofErr w:type="gramEnd"/>
      <w:r w:rsidR="00E127F0">
        <w:rPr>
          <w:rFonts w:ascii="Times New Roman" w:hAnsi="Times New Roman" w:cs="Times New Roman"/>
          <w:sz w:val="30"/>
          <w:szCs w:val="30"/>
          <w:lang w:val="ru-RU"/>
        </w:rPr>
        <w:t>инска</w:t>
      </w:r>
      <w:proofErr w:type="spellEnd"/>
      <w:r w:rsidR="00E127F0" w:rsidRPr="00E127F0">
        <w:rPr>
          <w:rFonts w:ascii="Times New Roman" w:hAnsi="Times New Roman" w:cs="Times New Roman"/>
          <w:sz w:val="30"/>
          <w:szCs w:val="30"/>
          <w:lang w:val="ru-RU"/>
        </w:rPr>
        <w:t xml:space="preserve"> с их согласия</w:t>
      </w:r>
      <w:r w:rsidR="00E127F0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E127F0" w:rsidRPr="00E127F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F21F4">
        <w:rPr>
          <w:rFonts w:ascii="Times New Roman" w:hAnsi="Times New Roman" w:cs="Times New Roman"/>
          <w:sz w:val="30"/>
          <w:szCs w:val="30"/>
          <w:lang w:val="ru-RU"/>
        </w:rPr>
        <w:t>работн</w:t>
      </w:r>
      <w:r w:rsidR="0079411D" w:rsidRPr="0079411D">
        <w:rPr>
          <w:rFonts w:ascii="Times New Roman" w:hAnsi="Times New Roman" w:cs="Times New Roman"/>
          <w:sz w:val="30"/>
          <w:szCs w:val="30"/>
          <w:lang w:val="ru-RU"/>
        </w:rPr>
        <w:t xml:space="preserve">ики организаций, подчиненных </w:t>
      </w:r>
      <w:r w:rsidR="00603359" w:rsidRPr="00FC4003">
        <w:rPr>
          <w:rFonts w:ascii="Times New Roman" w:hAnsi="Times New Roman" w:cs="Times New Roman"/>
          <w:sz w:val="30"/>
          <w:szCs w:val="30"/>
          <w:lang w:val="ru-RU"/>
        </w:rPr>
        <w:t>администрации</w:t>
      </w:r>
      <w:r w:rsidR="004C4E5E">
        <w:rPr>
          <w:rFonts w:ascii="Times New Roman" w:hAnsi="Times New Roman" w:cs="Times New Roman"/>
          <w:sz w:val="30"/>
          <w:szCs w:val="30"/>
          <w:lang w:val="ru-RU"/>
        </w:rPr>
        <w:t xml:space="preserve"> района,</w:t>
      </w:r>
      <w:r w:rsidR="004C4E5E" w:rsidRPr="004C4E5E">
        <w:rPr>
          <w:lang w:val="ru-RU"/>
        </w:rPr>
        <w:t xml:space="preserve"> </w:t>
      </w:r>
      <w:r w:rsidR="004C4E5E" w:rsidRPr="004C4E5E">
        <w:rPr>
          <w:rFonts w:ascii="Times New Roman" w:hAnsi="Times New Roman" w:cs="Times New Roman"/>
          <w:sz w:val="30"/>
          <w:szCs w:val="30"/>
          <w:lang w:val="ru-RU"/>
        </w:rPr>
        <w:t>представители республиканских государственно-общественных объединений, иных общественных объединений.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10. Персональный состав комиссии утверждается решением </w:t>
      </w:r>
      <w:r w:rsidR="00FC2247" w:rsidRPr="00FC4003">
        <w:rPr>
          <w:rFonts w:ascii="Times New Roman" w:hAnsi="Times New Roman" w:cs="Times New Roman"/>
          <w:sz w:val="30"/>
          <w:szCs w:val="30"/>
          <w:lang w:val="ru-RU"/>
        </w:rPr>
        <w:t>администрации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11. 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Заседания комиссии считаются правомочными при наличии не менее двух третей ее членов.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12. 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13. В протоколе заседания комиссии указываются: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дата и место проведения заседания;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lastRenderedPageBreak/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председательствующий на заседании;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результаты голосования и принятые решения.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14. 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15. 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</w:t>
      </w:r>
      <w:r w:rsidR="00FC2247" w:rsidRPr="00FC4003">
        <w:rPr>
          <w:rFonts w:ascii="Times New Roman" w:hAnsi="Times New Roman" w:cs="Times New Roman"/>
          <w:sz w:val="30"/>
          <w:szCs w:val="30"/>
          <w:lang w:val="ru-RU"/>
        </w:rPr>
        <w:t>администрации района</w:t>
      </w:r>
      <w:r w:rsidR="00603359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три года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622CBA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16. </w:t>
      </w:r>
      <w:r w:rsidR="00890FB3" w:rsidRPr="00890FB3">
        <w:rPr>
          <w:rFonts w:ascii="Times New Roman" w:hAnsi="Times New Roman" w:cs="Times New Roman"/>
          <w:sz w:val="30"/>
          <w:szCs w:val="30"/>
          <w:lang w:val="ru-RU"/>
        </w:rPr>
        <w:t>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F5425D" w:rsidRPr="00FC4003" w:rsidRDefault="00622CBA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AA4E91" w:rsidRPr="00FC4003">
        <w:rPr>
          <w:rFonts w:ascii="Times New Roman" w:hAnsi="Times New Roman" w:cs="Times New Roman"/>
          <w:sz w:val="30"/>
          <w:szCs w:val="30"/>
          <w:lang w:val="ru-RU"/>
        </w:rPr>
        <w:t>7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F5425D" w:rsidRPr="00FC4003">
        <w:rPr>
          <w:rFonts w:ascii="Times New Roman" w:hAnsi="Times New Roman" w:cs="Times New Roman"/>
          <w:sz w:val="30"/>
          <w:szCs w:val="30"/>
          <w:lang w:val="ru-RU"/>
        </w:rPr>
        <w:t>После получения доступа к базе данны</w:t>
      </w:r>
      <w:r w:rsidR="0019361E" w:rsidRPr="00FC4003">
        <w:rPr>
          <w:rFonts w:ascii="Times New Roman" w:hAnsi="Times New Roman" w:cs="Times New Roman"/>
          <w:sz w:val="30"/>
          <w:szCs w:val="30"/>
          <w:lang w:val="ru-RU"/>
        </w:rPr>
        <w:t>х комиссия ежемесячно формируе</w:t>
      </w:r>
      <w:r w:rsidR="00F5425D" w:rsidRPr="00FC4003">
        <w:rPr>
          <w:rFonts w:ascii="Times New Roman" w:hAnsi="Times New Roman" w:cs="Times New Roman"/>
          <w:sz w:val="30"/>
          <w:szCs w:val="30"/>
          <w:lang w:val="ru-RU"/>
        </w:rPr>
        <w:t>т в электронном виде список трудоспособных граждан, не занятых в экономике, оплачивающих услуги с</w:t>
      </w:r>
      <w:r w:rsidR="0019361E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возмещением затрат, и организуе</w:t>
      </w:r>
      <w:r w:rsidR="00F5425D" w:rsidRPr="00FC4003">
        <w:rPr>
          <w:rFonts w:ascii="Times New Roman" w:hAnsi="Times New Roman" w:cs="Times New Roman"/>
          <w:sz w:val="30"/>
          <w:szCs w:val="30"/>
          <w:lang w:val="ru-RU"/>
        </w:rPr>
        <w:t>т работу с гражданами, сведения о которых содержатся в нем, в том числе рассматривают их заявления.</w:t>
      </w:r>
    </w:p>
    <w:p w:rsidR="0019361E" w:rsidRPr="00FC4003" w:rsidRDefault="00AA4E91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18</w:t>
      </w:r>
      <w:r w:rsidR="00622CBA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. Сформированный </w:t>
      </w:r>
      <w:r w:rsidR="0019361E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в электронном виде </w:t>
      </w:r>
      <w:r w:rsidR="00622CBA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список трудоспособных граждан, не занятых в экономике, оплачивающих услуги с возмещением затрат, </w:t>
      </w:r>
      <w:r w:rsidR="0019361E" w:rsidRPr="00FC4003">
        <w:rPr>
          <w:rFonts w:ascii="Times New Roman" w:hAnsi="Times New Roman" w:cs="Times New Roman"/>
          <w:sz w:val="30"/>
          <w:szCs w:val="30"/>
          <w:lang w:val="ru-RU"/>
        </w:rPr>
        <w:t>ежемесячно:</w:t>
      </w:r>
    </w:p>
    <w:p w:rsidR="0019361E" w:rsidRPr="00FC4003" w:rsidRDefault="0019361E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19361E" w:rsidRPr="00FC4003" w:rsidRDefault="0019361E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до конца текущего месяца утверждается решением администрации и подписывается в базе данных </w:t>
      </w:r>
      <w:r w:rsidR="00224575" w:rsidRPr="00FC4003">
        <w:rPr>
          <w:rFonts w:ascii="Times New Roman" w:hAnsi="Times New Roman" w:cs="Times New Roman"/>
          <w:sz w:val="30"/>
          <w:szCs w:val="30"/>
          <w:lang w:val="ru-RU"/>
        </w:rPr>
        <w:t>г</w:t>
      </w:r>
      <w:r w:rsidR="00097BEA" w:rsidRPr="00FC4003">
        <w:rPr>
          <w:rFonts w:ascii="Times New Roman" w:hAnsi="Times New Roman" w:cs="Times New Roman"/>
          <w:sz w:val="30"/>
          <w:szCs w:val="30"/>
          <w:lang w:val="ru-RU"/>
        </w:rPr>
        <w:t>лавой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администрации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19361E" w:rsidRPr="00FC4003" w:rsidRDefault="0019361E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Информация о включении в список трудоспособных граждан, не занятых в экономике, оплачивающих услуги с возмещением затрат,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lastRenderedPageBreak/>
        <w:t>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19361E" w:rsidRPr="00FC4003" w:rsidRDefault="0019361E" w:rsidP="00FC40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FC4003">
        <w:rPr>
          <w:rFonts w:ascii="Times New Roman" w:hAnsi="Times New Roman" w:cs="Times New Roman"/>
          <w:sz w:val="30"/>
          <w:szCs w:val="30"/>
          <w:lang w:val="ru-RU"/>
        </w:rPr>
        <w:t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</w:t>
      </w:r>
      <w:proofErr w:type="gramEnd"/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(далее – АИС «Расчет-ЖКУ»)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19361E" w:rsidRPr="00FC4003" w:rsidRDefault="00C84CA3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18.1</w:t>
      </w:r>
      <w:r w:rsidR="00783498" w:rsidRPr="00FC4003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Сформированный </w:t>
      </w:r>
      <w:r w:rsidR="0019361E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в электронном виде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список трудоспособных граждан, не занятых в экономике, выехавших за пределы Республики Беларусь, оплачивающих услуги с возмещением затрат, </w:t>
      </w:r>
      <w:r w:rsidR="0019361E" w:rsidRPr="00FC4003">
        <w:rPr>
          <w:rFonts w:ascii="Times New Roman" w:hAnsi="Times New Roman" w:cs="Times New Roman"/>
          <w:sz w:val="30"/>
          <w:szCs w:val="30"/>
          <w:lang w:val="ru-RU"/>
        </w:rPr>
        <w:t>ежемесячно:</w:t>
      </w:r>
    </w:p>
    <w:p w:rsidR="0019361E" w:rsidRPr="00FC4003" w:rsidRDefault="0019361E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19361E" w:rsidRPr="00FC4003" w:rsidRDefault="0019361E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до 9-го числа утверждается решением </w:t>
      </w:r>
      <w:r w:rsidR="00097BEA" w:rsidRPr="00FC4003">
        <w:rPr>
          <w:rFonts w:ascii="Times New Roman" w:hAnsi="Times New Roman" w:cs="Times New Roman"/>
          <w:sz w:val="30"/>
          <w:szCs w:val="30"/>
          <w:lang w:val="ru-RU"/>
        </w:rPr>
        <w:t>администрации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и подписывается в базе данных </w:t>
      </w:r>
      <w:r w:rsidR="00224575" w:rsidRPr="00FC4003">
        <w:rPr>
          <w:rFonts w:ascii="Times New Roman" w:hAnsi="Times New Roman" w:cs="Times New Roman"/>
          <w:sz w:val="30"/>
          <w:szCs w:val="30"/>
          <w:lang w:val="ru-RU"/>
        </w:rPr>
        <w:t>г</w:t>
      </w:r>
      <w:r w:rsidR="00097BEA" w:rsidRPr="00FC4003">
        <w:rPr>
          <w:rFonts w:ascii="Times New Roman" w:hAnsi="Times New Roman" w:cs="Times New Roman"/>
          <w:sz w:val="30"/>
          <w:szCs w:val="30"/>
          <w:lang w:val="ru-RU"/>
        </w:rPr>
        <w:t>лавой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97BEA" w:rsidRPr="00FC4003">
        <w:rPr>
          <w:rFonts w:ascii="Times New Roman" w:hAnsi="Times New Roman" w:cs="Times New Roman"/>
          <w:sz w:val="30"/>
          <w:szCs w:val="30"/>
          <w:lang w:val="ru-RU"/>
        </w:rPr>
        <w:t>администрации</w:t>
      </w:r>
      <w:r w:rsidR="00224575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района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электронной</w:t>
      </w:r>
      <w:r w:rsidR="00097BEA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цифровой подписью, выработанной с использованием личного ключа, сертификат</w:t>
      </w:r>
      <w:r w:rsidR="00097BEA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открытого ключа которого издан республиканским удостоверяющим центром</w:t>
      </w:r>
      <w:r w:rsidR="00097BEA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Государственной системы управления открытыми ключами проверки электронной</w:t>
      </w:r>
      <w:r w:rsidR="00097BEA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цифровой подписи Республики Беларусь.</w:t>
      </w:r>
    </w:p>
    <w:p w:rsidR="00097BEA" w:rsidRPr="00FC4003" w:rsidRDefault="00097BEA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lastRenderedPageBreak/>
        <w:t>пространство» для обработки в «АИС «Расчет-ЖКУ» в целях начисления платы за жилищно-коммунальные услуги и платы за пользование жилым помещением организациями, осуществляющими учет, расчет</w:t>
      </w:r>
      <w:proofErr w:type="gramEnd"/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и начисление платы за жилищно-коммунальные услуги и платы за пользование жилым помещением.</w:t>
      </w:r>
    </w:p>
    <w:p w:rsidR="00F26CAD" w:rsidRPr="00FC4003" w:rsidRDefault="00F26CAD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18.2</w:t>
      </w:r>
      <w:r w:rsidR="00783498" w:rsidRPr="00FC4003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F26CAD" w:rsidRPr="00FC4003" w:rsidRDefault="00F26CAD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Включение трудоспособных граждан, не занятых в экономике, в списки за прошлые периоды осуществляется путем формирования </w:t>
      </w:r>
      <w:r w:rsidR="00097BEA"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в электронном виде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– пересмотренные списки).</w:t>
      </w:r>
      <w:proofErr w:type="gramEnd"/>
    </w:p>
    <w:p w:rsidR="00224575" w:rsidRPr="00FC4003" w:rsidRDefault="00224575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097BEA" w:rsidRPr="00FC4003" w:rsidRDefault="00097BEA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Пересмотренные списки подписываются и утверждаются в месяце их формировани</w:t>
      </w:r>
      <w:r w:rsidR="004907E6">
        <w:rPr>
          <w:rFonts w:ascii="Times New Roman" w:hAnsi="Times New Roman" w:cs="Times New Roman"/>
          <w:sz w:val="30"/>
          <w:szCs w:val="30"/>
          <w:lang w:val="ru-RU"/>
        </w:rPr>
        <w:t>я в порядке, установленном частью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первой пункта 18 настоящего Положения.</w:t>
      </w:r>
    </w:p>
    <w:p w:rsidR="00097BEA" w:rsidRPr="00FC4003" w:rsidRDefault="00097BEA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proofErr w:type="gramStart"/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«Небанковская кредитно-финансовая организация «Единое расчетное и информационное пространство» для обработки в «АИС «Расчет-ЖКУ» в целях начисления </w:t>
      </w:r>
      <w:r w:rsidR="00DE2AEB">
        <w:rPr>
          <w:rFonts w:ascii="Times New Roman" w:hAnsi="Times New Roman" w:cs="Times New Roman"/>
          <w:sz w:val="30"/>
          <w:szCs w:val="30"/>
          <w:lang w:val="ru-RU"/>
        </w:rPr>
        <w:t xml:space="preserve">или перерасчета 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>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</w:t>
      </w:r>
      <w:proofErr w:type="gramEnd"/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 платы за пользование жилым помещением.</w:t>
      </w:r>
    </w:p>
    <w:p w:rsidR="00097BEA" w:rsidRPr="00FC4003" w:rsidRDefault="00097BEA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18.3. Утвержденные списки хранятся в базе данных три года.</w:t>
      </w:r>
    </w:p>
    <w:p w:rsidR="00622CBA" w:rsidRPr="00FC4003" w:rsidRDefault="00AA4E91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lastRenderedPageBreak/>
        <w:t>19</w:t>
      </w:r>
      <w:r w:rsidR="00622CBA" w:rsidRPr="00FC4003">
        <w:rPr>
          <w:rFonts w:ascii="Times New Roman" w:hAnsi="Times New Roman" w:cs="Times New Roman"/>
          <w:sz w:val="30"/>
          <w:szCs w:val="30"/>
          <w:lang w:val="ru-RU"/>
        </w:rPr>
        <w:t>. 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097BEA" w:rsidRPr="00FC4003" w:rsidRDefault="00622CBA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C4003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AA4E91" w:rsidRPr="00FC4003">
        <w:rPr>
          <w:rFonts w:ascii="Times New Roman" w:hAnsi="Times New Roman" w:cs="Times New Roman"/>
          <w:sz w:val="30"/>
          <w:szCs w:val="30"/>
          <w:lang w:val="ru-RU"/>
        </w:rPr>
        <w:t>0</w:t>
      </w:r>
      <w:r w:rsidRPr="00FC4003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097BEA" w:rsidRPr="00FC4003">
        <w:rPr>
          <w:rFonts w:ascii="Times New Roman" w:hAnsi="Times New Roman" w:cs="Times New Roman"/>
          <w:sz w:val="30"/>
          <w:szCs w:val="30"/>
          <w:lang w:val="ru-RU"/>
        </w:rPr>
        <w:t>По результатам работы комиссия информирует оператора базы данных о выявленных некорректных данных путем отражения информации в базе данных.</w:t>
      </w:r>
    </w:p>
    <w:p w:rsidR="00097BEA" w:rsidRDefault="00097BEA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90FB3" w:rsidRDefault="00890FB3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90FB3" w:rsidRDefault="00890FB3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90FB3" w:rsidRDefault="00890FB3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Pr="00470F33" w:rsidRDefault="00890FB3" w:rsidP="00890FB3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470F33">
        <w:rPr>
          <w:rFonts w:ascii="Times New Roman" w:hAnsi="Times New Roman" w:cs="Times New Roman"/>
          <w:sz w:val="30"/>
          <w:szCs w:val="30"/>
        </w:rPr>
        <w:t xml:space="preserve">Приложение 1 </w:t>
      </w:r>
    </w:p>
    <w:p w:rsidR="00890FB3" w:rsidRDefault="00890FB3" w:rsidP="00890FB3">
      <w:pPr>
        <w:pStyle w:val="ConsPlusNormal"/>
      </w:pPr>
    </w:p>
    <w:p w:rsidR="00890FB3" w:rsidRDefault="00890FB3" w:rsidP="00890FB3">
      <w:pPr>
        <w:pStyle w:val="ConsPlusNormal"/>
      </w:pPr>
    </w:p>
    <w:p w:rsidR="00890FB3" w:rsidRDefault="00890FB3" w:rsidP="00890FB3">
      <w:pPr>
        <w:pStyle w:val="ConsPlusNormal"/>
        <w:jc w:val="right"/>
      </w:pPr>
      <w:bookmarkStart w:id="6" w:name="Par192"/>
      <w:bookmarkEnd w:id="6"/>
      <w:r>
        <w:t>Форма</w:t>
      </w:r>
    </w:p>
    <w:p w:rsidR="00890FB3" w:rsidRDefault="00890FB3" w:rsidP="00890FB3">
      <w:pPr>
        <w:pStyle w:val="ConsPlusNormal"/>
      </w:pP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Председателю постоянно</w:t>
      </w: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действующей комиссии</w:t>
      </w: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по координации работы</w:t>
      </w: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по содействию занятости населения</w:t>
      </w: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________________________</w:t>
      </w:r>
    </w:p>
    <w:p w:rsidR="00890FB3" w:rsidRDefault="00890FB3" w:rsidP="00890FB3">
      <w:pPr>
        <w:pStyle w:val="ConsPlusNonformat"/>
        <w:jc w:val="both"/>
      </w:pPr>
    </w:p>
    <w:p w:rsidR="00890FB3" w:rsidRDefault="00890FB3" w:rsidP="00890FB3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890FB3" w:rsidRDefault="00890FB3" w:rsidP="00890FB3">
      <w:pPr>
        <w:pStyle w:val="ConsPlusNonformat"/>
        <w:jc w:val="both"/>
      </w:pPr>
    </w:p>
    <w:p w:rsidR="00890FB3" w:rsidRDefault="00890FB3" w:rsidP="00890FB3">
      <w:pPr>
        <w:pStyle w:val="ConsPlusNonformat"/>
        <w:jc w:val="both"/>
      </w:pPr>
      <w:r>
        <w:t>Фамилия, собственное имя, отчество (если таковое имеется) _________________</w:t>
      </w:r>
    </w:p>
    <w:p w:rsidR="00890FB3" w:rsidRDefault="00890FB3" w:rsidP="00890FB3">
      <w:pPr>
        <w:pStyle w:val="ConsPlusNonformat"/>
        <w:jc w:val="both"/>
      </w:pPr>
      <w:r>
        <w:t>___________________________________________________________________________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>Число, месяц, год рождения 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>Наименование документа, удостоверяющего личность, _________________________</w:t>
      </w:r>
    </w:p>
    <w:p w:rsidR="00890FB3" w:rsidRDefault="00890FB3" w:rsidP="00890FB3">
      <w:pPr>
        <w:pStyle w:val="ConsPlusNonformat"/>
        <w:jc w:val="both"/>
      </w:pPr>
      <w:r>
        <w:t>серия _____ N _______________, ____________________________________________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   (когда и кем </w:t>
      </w:r>
      <w:proofErr w:type="gramStart"/>
      <w:r>
        <w:t>выдан</w:t>
      </w:r>
      <w:proofErr w:type="gramEnd"/>
      <w:r>
        <w:t>)</w:t>
      </w:r>
    </w:p>
    <w:p w:rsidR="00890FB3" w:rsidRDefault="00890FB3" w:rsidP="00890FB3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по адресу: 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   Прошу освободить меня (члена моей семьи) 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собственное имя,</w:t>
      </w:r>
      <w:proofErr w:type="gramEnd"/>
    </w:p>
    <w:p w:rsidR="00890FB3" w:rsidRDefault="00890FB3" w:rsidP="00890FB3">
      <w:pPr>
        <w:pStyle w:val="ConsPlusNonformat"/>
        <w:jc w:val="both"/>
      </w:pPr>
      <w:r>
        <w:t>___________________________________________________________________________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     отчество (если таковое имеется) члена семьи, степень родства)</w:t>
      </w:r>
    </w:p>
    <w:p w:rsidR="00890FB3" w:rsidRDefault="00890FB3" w:rsidP="00890FB3">
      <w:pPr>
        <w:pStyle w:val="ConsPlusNonformat"/>
        <w:jc w:val="both"/>
      </w:pPr>
      <w:r>
        <w:t>от оплаты услуг с возмещением затрат по причине ___________________________</w:t>
      </w:r>
    </w:p>
    <w:p w:rsidR="00890FB3" w:rsidRDefault="00890FB3" w:rsidP="00890FB3">
      <w:pPr>
        <w:pStyle w:val="ConsPlusNonformat"/>
        <w:jc w:val="both"/>
      </w:pPr>
      <w:r>
        <w:t>___________________________________________________________________________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>Член семьи:</w:t>
      </w:r>
    </w:p>
    <w:p w:rsidR="00890FB3" w:rsidRDefault="00890FB3" w:rsidP="00890FB3">
      <w:pPr>
        <w:pStyle w:val="ConsPlusNonformat"/>
        <w:jc w:val="both"/>
      </w:pPr>
      <w:r>
        <w:t>Фамилия, собственное имя, отчество (если таковое имеется) _________________</w:t>
      </w:r>
    </w:p>
    <w:p w:rsidR="00890FB3" w:rsidRDefault="00890FB3" w:rsidP="00890FB3">
      <w:pPr>
        <w:pStyle w:val="ConsPlusNonformat"/>
        <w:jc w:val="both"/>
      </w:pPr>
      <w:r>
        <w:t>___________________________________________________________________________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>Число, месяц, год рождения 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>Наименование документа, удостоверяющего личность, _________________________</w:t>
      </w:r>
    </w:p>
    <w:p w:rsidR="00890FB3" w:rsidRDefault="00890FB3" w:rsidP="00890FB3">
      <w:pPr>
        <w:pStyle w:val="ConsPlusNonformat"/>
        <w:jc w:val="both"/>
      </w:pPr>
      <w:r>
        <w:t>серия ____________ N _______________, _____________________________________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    (когда и кем </w:t>
      </w:r>
      <w:proofErr w:type="gramStart"/>
      <w:r>
        <w:t>выдан</w:t>
      </w:r>
      <w:proofErr w:type="gramEnd"/>
      <w:r>
        <w:t>)</w:t>
      </w:r>
    </w:p>
    <w:p w:rsidR="00890FB3" w:rsidRDefault="00890FB3" w:rsidP="00890FB3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по адресу: 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>Документы, подтверждающие указанную причину, прилагаются.</w:t>
      </w:r>
    </w:p>
    <w:p w:rsidR="00890FB3" w:rsidRDefault="00890FB3" w:rsidP="00890FB3">
      <w:pPr>
        <w:pStyle w:val="ConsPlusNonformat"/>
        <w:jc w:val="both"/>
      </w:pPr>
      <w:r>
        <w:t>Приложение: 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Причина,  препятствующая  самостоятельному  обращению  члена  моей  семьи </w:t>
      </w:r>
      <w:proofErr w:type="gramStart"/>
      <w:r>
        <w:t>с</w:t>
      </w:r>
      <w:proofErr w:type="gramEnd"/>
    </w:p>
    <w:p w:rsidR="00890FB3" w:rsidRDefault="00890FB3" w:rsidP="00890FB3">
      <w:pPr>
        <w:pStyle w:val="ConsPlusNonformat"/>
        <w:jc w:val="both"/>
      </w:pPr>
      <w:r>
        <w:t>заявлением об освобождении от оплаты услуг с возмещением затрат, __________</w:t>
      </w:r>
    </w:p>
    <w:p w:rsidR="00890FB3" w:rsidRDefault="00890FB3" w:rsidP="00890FB3">
      <w:pPr>
        <w:pStyle w:val="ConsPlusNonformat"/>
        <w:jc w:val="both"/>
      </w:pPr>
      <w:r>
        <w:t>___________________________________________________________________________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>Достоверность и  полноту  изложенных   в   настоящем   заявлении   сведений</w:t>
      </w:r>
    </w:p>
    <w:p w:rsidR="00890FB3" w:rsidRDefault="00890FB3" w:rsidP="00890FB3">
      <w:pPr>
        <w:pStyle w:val="ConsPlusNonformat"/>
        <w:jc w:val="both"/>
      </w:pPr>
      <w:r>
        <w:t>подтверждаю.</w:t>
      </w:r>
    </w:p>
    <w:p w:rsidR="00890FB3" w:rsidRDefault="00890FB3" w:rsidP="00890FB3">
      <w:pPr>
        <w:pStyle w:val="ConsPlusNonformat"/>
        <w:jc w:val="both"/>
      </w:pPr>
    </w:p>
    <w:p w:rsidR="00890FB3" w:rsidRDefault="00890FB3" w:rsidP="00890FB3">
      <w:pPr>
        <w:pStyle w:val="ConsPlusNonformat"/>
        <w:jc w:val="both"/>
      </w:pPr>
      <w:r>
        <w:t>_______________________________                  __ _______________ 20__ г.</w:t>
      </w:r>
    </w:p>
    <w:p w:rsidR="00890FB3" w:rsidRDefault="00890FB3" w:rsidP="00890FB3">
      <w:pPr>
        <w:pStyle w:val="ConsPlusNonformat"/>
        <w:jc w:val="both"/>
      </w:pPr>
      <w:r>
        <w:t xml:space="preserve">     (подпись заявителя)</w:t>
      </w:r>
    </w:p>
    <w:p w:rsidR="00890FB3" w:rsidRDefault="00890FB3" w:rsidP="00890FB3">
      <w:pPr>
        <w:pStyle w:val="ConsPlusNonformat"/>
        <w:jc w:val="both"/>
      </w:pPr>
    </w:p>
    <w:p w:rsidR="00890FB3" w:rsidRDefault="00890FB3" w:rsidP="00890FB3">
      <w:pPr>
        <w:pStyle w:val="ConsPlusNonformat"/>
        <w:jc w:val="both"/>
      </w:pPr>
      <w:r>
        <w:t>Секретарь, работник,</w:t>
      </w:r>
    </w:p>
    <w:p w:rsidR="00890FB3" w:rsidRDefault="00890FB3" w:rsidP="00890FB3">
      <w:pPr>
        <w:pStyle w:val="ConsPlusNonformat"/>
        <w:jc w:val="both"/>
      </w:pPr>
      <w:proofErr w:type="gramStart"/>
      <w:r>
        <w:t>принявший</w:t>
      </w:r>
      <w:proofErr w:type="gramEnd"/>
      <w:r>
        <w:t xml:space="preserve"> заявление</w:t>
      </w:r>
    </w:p>
    <w:p w:rsidR="00890FB3" w:rsidRDefault="00890FB3" w:rsidP="00890FB3">
      <w:pPr>
        <w:pStyle w:val="ConsPlusNonformat"/>
        <w:jc w:val="both"/>
      </w:pPr>
      <w:r>
        <w:t>____________________     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   (подпись)               (фамилия, инициалы)</w:t>
      </w:r>
    </w:p>
    <w:p w:rsidR="00890FB3" w:rsidRDefault="00890FB3" w:rsidP="00890FB3">
      <w:pPr>
        <w:pStyle w:val="ConsPlusNormal"/>
      </w:pPr>
    </w:p>
    <w:p w:rsidR="00890FB3" w:rsidRDefault="00890FB3" w:rsidP="00890FB3">
      <w:pPr>
        <w:pStyle w:val="ConsPlusNormal"/>
      </w:pPr>
    </w:p>
    <w:p w:rsidR="00890FB3" w:rsidRDefault="00890FB3" w:rsidP="00890FB3">
      <w:pPr>
        <w:pStyle w:val="ConsPlusNormal"/>
      </w:pPr>
    </w:p>
    <w:p w:rsidR="00890FB3" w:rsidRDefault="00890FB3" w:rsidP="00890FB3">
      <w:pPr>
        <w:pStyle w:val="ConsPlusNormal"/>
      </w:pPr>
    </w:p>
    <w:p w:rsidR="00890FB3" w:rsidRDefault="00890FB3" w:rsidP="00890FB3">
      <w:pPr>
        <w:pStyle w:val="ConsPlusNormal"/>
        <w:ind w:firstLine="540"/>
        <w:jc w:val="both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Default="00890FB3" w:rsidP="00890FB3">
      <w:pPr>
        <w:pStyle w:val="ConsPlusNormal"/>
        <w:jc w:val="right"/>
        <w:outlineLvl w:val="1"/>
      </w:pPr>
    </w:p>
    <w:p w:rsidR="00890FB3" w:rsidRPr="00470F33" w:rsidRDefault="00890FB3" w:rsidP="00890FB3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  <w:r w:rsidRPr="00470F33">
        <w:rPr>
          <w:rFonts w:ascii="Times New Roman" w:hAnsi="Times New Roman" w:cs="Times New Roman"/>
          <w:sz w:val="30"/>
          <w:szCs w:val="30"/>
        </w:rPr>
        <w:t>Приложение 2</w:t>
      </w:r>
    </w:p>
    <w:p w:rsidR="00890FB3" w:rsidRDefault="00890FB3" w:rsidP="00890FB3">
      <w:pPr>
        <w:pStyle w:val="ConsPlusNormal"/>
      </w:pPr>
    </w:p>
    <w:p w:rsidR="00890FB3" w:rsidRDefault="00890FB3" w:rsidP="00890FB3">
      <w:pPr>
        <w:pStyle w:val="ConsPlusNormal"/>
      </w:pPr>
    </w:p>
    <w:p w:rsidR="00890FB3" w:rsidRDefault="00890FB3" w:rsidP="00890FB3">
      <w:pPr>
        <w:pStyle w:val="ConsPlusNormal"/>
        <w:jc w:val="right"/>
      </w:pPr>
      <w:bookmarkStart w:id="7" w:name="Par256"/>
      <w:bookmarkEnd w:id="7"/>
      <w:r>
        <w:t>Форма</w:t>
      </w:r>
    </w:p>
    <w:p w:rsidR="00890FB3" w:rsidRDefault="00890FB3" w:rsidP="00890FB3">
      <w:pPr>
        <w:pStyle w:val="ConsPlusNormal"/>
      </w:pPr>
    </w:p>
    <w:p w:rsidR="00890FB3" w:rsidRDefault="00890FB3" w:rsidP="00890FB3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ЗАПРОС</w:t>
      </w:r>
    </w:p>
    <w:p w:rsidR="00890FB3" w:rsidRDefault="00890FB3" w:rsidP="00890FB3">
      <w:pPr>
        <w:pStyle w:val="ConsPlusNonformat"/>
        <w:jc w:val="both"/>
      </w:pP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Председателю постоянно</w:t>
      </w: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действующей комиссии</w:t>
      </w: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по координации работы</w:t>
      </w: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по содействию занятости населения</w:t>
      </w:r>
    </w:p>
    <w:p w:rsidR="00890FB3" w:rsidRDefault="00890FB3" w:rsidP="00890FB3">
      <w:pPr>
        <w:pStyle w:val="ConsPlusNonformat"/>
        <w:jc w:val="both"/>
      </w:pPr>
      <w:r>
        <w:t xml:space="preserve">                                          _________________________________</w:t>
      </w:r>
    </w:p>
    <w:p w:rsidR="00890FB3" w:rsidRDefault="00890FB3" w:rsidP="00890FB3">
      <w:pPr>
        <w:pStyle w:val="ConsPlusNonformat"/>
        <w:jc w:val="both"/>
      </w:pPr>
    </w:p>
    <w:p w:rsidR="00890FB3" w:rsidRDefault="00890FB3" w:rsidP="00890FB3">
      <w:pPr>
        <w:pStyle w:val="ConsPlusNonformat"/>
        <w:jc w:val="both"/>
      </w:pPr>
      <w:r>
        <w:t>___________________________________________________________________________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  </w:t>
      </w:r>
      <w:proofErr w:type="gramStart"/>
      <w:r>
        <w:t>(наименование районного, городского (городов областного и районного</w:t>
      </w:r>
      <w:proofErr w:type="gramEnd"/>
    </w:p>
    <w:p w:rsidR="00890FB3" w:rsidRDefault="00890FB3" w:rsidP="00890FB3">
      <w:pPr>
        <w:pStyle w:val="ConsPlusNonformat"/>
        <w:jc w:val="both"/>
      </w:pPr>
      <w:r>
        <w:t xml:space="preserve">   подчинения) исполнительного комитета, местной администрации района </w:t>
      </w:r>
      <w:proofErr w:type="gramStart"/>
      <w:r>
        <w:t>в</w:t>
      </w:r>
      <w:proofErr w:type="gramEnd"/>
    </w:p>
    <w:p w:rsidR="00890FB3" w:rsidRDefault="00890FB3" w:rsidP="00890FB3">
      <w:pPr>
        <w:pStyle w:val="ConsPlusNonformat"/>
        <w:jc w:val="both"/>
      </w:pPr>
      <w:r>
        <w:t xml:space="preserve">     </w:t>
      </w:r>
      <w:proofErr w:type="gramStart"/>
      <w:r>
        <w:t>городе</w:t>
      </w:r>
      <w:proofErr w:type="gramEnd"/>
      <w:r>
        <w:t>, организации, предоставляющей одноразовую субсидию, иного</w:t>
      </w:r>
    </w:p>
    <w:p w:rsidR="00890FB3" w:rsidRDefault="00890FB3" w:rsidP="00890FB3">
      <w:pPr>
        <w:pStyle w:val="ConsPlusNonformat"/>
        <w:jc w:val="both"/>
      </w:pPr>
      <w:r>
        <w:t xml:space="preserve">  государственного органа (организации), имеющего право в соответствии </w:t>
      </w:r>
      <w:proofErr w:type="gramStart"/>
      <w:r>
        <w:t>с</w:t>
      </w:r>
      <w:proofErr w:type="gramEnd"/>
    </w:p>
    <w:p w:rsidR="00890FB3" w:rsidRDefault="00890FB3" w:rsidP="00890FB3">
      <w:pPr>
        <w:pStyle w:val="ConsPlusNonformat"/>
        <w:jc w:val="both"/>
      </w:pPr>
      <w:r>
        <w:t xml:space="preserve"> подпунктом 21.2 пункта 21 Положения об условиях предоставления гражданам</w:t>
      </w:r>
    </w:p>
    <w:p w:rsidR="00890FB3" w:rsidRDefault="00890FB3" w:rsidP="00890FB3">
      <w:pPr>
        <w:pStyle w:val="ConsPlusNonformat"/>
        <w:jc w:val="both"/>
      </w:pPr>
      <w:r>
        <w:t xml:space="preserve"> государственной поддержки при возведении, реконструкции или приобретении</w:t>
      </w:r>
    </w:p>
    <w:p w:rsidR="00890FB3" w:rsidRDefault="00890FB3" w:rsidP="00890FB3">
      <w:pPr>
        <w:pStyle w:val="ConsPlusNonformat"/>
        <w:jc w:val="both"/>
      </w:pPr>
      <w:r>
        <w:t xml:space="preserve"> жилых помещений, утвержденного Указом Президента Республики Беларусь от 6</w:t>
      </w:r>
    </w:p>
    <w:p w:rsidR="00890FB3" w:rsidRDefault="00890FB3" w:rsidP="00890FB3">
      <w:pPr>
        <w:pStyle w:val="ConsPlusNonformat"/>
        <w:jc w:val="both"/>
      </w:pPr>
      <w:r>
        <w:t xml:space="preserve">марта 2025 г. N 95, на утверждение </w:t>
      </w:r>
      <w:proofErr w:type="gramStart"/>
      <w:r>
        <w:t>списков</w:t>
      </w:r>
      <w:proofErr w:type="gramEnd"/>
      <w:r>
        <w:t xml:space="preserve"> на получение льготных кредитов)</w:t>
      </w:r>
    </w:p>
    <w:p w:rsidR="00890FB3" w:rsidRDefault="00890FB3" w:rsidP="00890FB3">
      <w:pPr>
        <w:pStyle w:val="ConsPlusNonformat"/>
        <w:jc w:val="both"/>
      </w:pPr>
      <w:r>
        <w:t xml:space="preserve">просит  принять  решение  для  целей предоставления одноразовой субсидии </w:t>
      </w:r>
      <w:proofErr w:type="gramStart"/>
      <w:r>
        <w:t>на</w:t>
      </w:r>
      <w:proofErr w:type="gramEnd"/>
    </w:p>
    <w:p w:rsidR="00890FB3" w:rsidRDefault="00890FB3" w:rsidP="00890FB3">
      <w:pPr>
        <w:pStyle w:val="ConsPlusNonformat"/>
        <w:jc w:val="both"/>
      </w:pPr>
      <w:r>
        <w:t>возведение,   реконструкцию  или  приобретение  жилого  помещения  и  (или)</w:t>
      </w:r>
    </w:p>
    <w:p w:rsidR="00890FB3" w:rsidRDefault="00890FB3" w:rsidP="00890FB3">
      <w:pPr>
        <w:pStyle w:val="ConsPlusNonformat"/>
        <w:jc w:val="both"/>
      </w:pPr>
      <w:r>
        <w:t>льготного  кредита  на  возведение,  реконструкцию  или приобретение жилого</w:t>
      </w:r>
    </w:p>
    <w:p w:rsidR="00890FB3" w:rsidRDefault="00890FB3" w:rsidP="00890FB3">
      <w:pPr>
        <w:pStyle w:val="ConsPlusNonformat"/>
        <w:jc w:val="both"/>
      </w:pPr>
      <w:r>
        <w:t>помещения         о        признании        (непризнании)        гражданина</w:t>
      </w:r>
    </w:p>
    <w:p w:rsidR="00890FB3" w:rsidRDefault="00890FB3" w:rsidP="00890FB3">
      <w:pPr>
        <w:pStyle w:val="ConsPlusNonformat"/>
        <w:jc w:val="both"/>
      </w:pPr>
      <w:r>
        <w:t>___________________________________________________________________________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</w:t>
      </w:r>
      <w:proofErr w:type="gramStart"/>
      <w:r>
        <w:t>(фамилия, собственное имя, отчество (если таковое имеется), число, месяц,</w:t>
      </w:r>
      <w:proofErr w:type="gramEnd"/>
    </w:p>
    <w:p w:rsidR="00890FB3" w:rsidRDefault="00890FB3" w:rsidP="00890FB3">
      <w:pPr>
        <w:pStyle w:val="ConsPlusNonformat"/>
        <w:jc w:val="both"/>
      </w:pPr>
      <w:r>
        <w:t>___________________________________________________________________________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год рождения, идентификационный номер получателя одноразовой субсидии и</w:t>
      </w:r>
    </w:p>
    <w:p w:rsidR="00890FB3" w:rsidRDefault="00890FB3" w:rsidP="00890FB3">
      <w:pPr>
        <w:pStyle w:val="ConsPlusNonformat"/>
        <w:jc w:val="both"/>
      </w:pPr>
      <w:r>
        <w:t>___________________________________________________________________________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>(или) льготного кредита, наименование документа, удостоверяющего личность,</w:t>
      </w:r>
    </w:p>
    <w:p w:rsidR="00890FB3" w:rsidRDefault="00890FB3" w:rsidP="00890FB3">
      <w:pPr>
        <w:pStyle w:val="ConsPlusNonformat"/>
        <w:jc w:val="both"/>
      </w:pPr>
      <w:r>
        <w:t xml:space="preserve">                     серия, номер, когда и кем выдан)</w:t>
      </w:r>
    </w:p>
    <w:p w:rsidR="00890FB3" w:rsidRDefault="00890FB3" w:rsidP="00890FB3">
      <w:pPr>
        <w:pStyle w:val="ConsPlusNonformat"/>
        <w:jc w:val="both"/>
      </w:pPr>
      <w:r>
        <w:t>(члена семьи) 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             </w:t>
      </w:r>
      <w:proofErr w:type="gramStart"/>
      <w:r>
        <w:t>(фамилия, собственное имя, отчество (если таковое имеется),</w:t>
      </w:r>
      <w:proofErr w:type="gramEnd"/>
    </w:p>
    <w:p w:rsidR="00890FB3" w:rsidRDefault="00890FB3" w:rsidP="00890FB3">
      <w:pPr>
        <w:pStyle w:val="ConsPlusNonformat"/>
        <w:jc w:val="both"/>
      </w:pPr>
      <w:r>
        <w:t>___________________________________________________________________________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число, месяц, год рождения, идентификационный номер трудоспособного члена</w:t>
      </w:r>
    </w:p>
    <w:p w:rsidR="00890FB3" w:rsidRDefault="00890FB3" w:rsidP="00890FB3">
      <w:pPr>
        <w:pStyle w:val="ConsPlusNonformat"/>
        <w:jc w:val="both"/>
      </w:pPr>
      <w:r>
        <w:t>___________________________________________________________________________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   семьи получателя одноразовой субсидии и (или) льготного кредита)</w:t>
      </w:r>
    </w:p>
    <w:p w:rsidR="00890FB3" w:rsidRDefault="00890FB3" w:rsidP="00890FB3">
      <w:pPr>
        <w:pStyle w:val="ConsPlusNonformat"/>
        <w:jc w:val="both"/>
      </w:pPr>
      <w:r>
        <w:t xml:space="preserve">трудоспособным  гражданином,  не занятым в экономике, находящимся </w:t>
      </w:r>
      <w:proofErr w:type="gramStart"/>
      <w:r>
        <w:t>в</w:t>
      </w:r>
      <w:proofErr w:type="gramEnd"/>
      <w:r>
        <w:t xml:space="preserve"> трудной</w:t>
      </w:r>
    </w:p>
    <w:p w:rsidR="00890FB3" w:rsidRDefault="00890FB3" w:rsidP="00890FB3">
      <w:pPr>
        <w:pStyle w:val="ConsPlusNonformat"/>
        <w:jc w:val="both"/>
      </w:pPr>
      <w:proofErr w:type="gramStart"/>
      <w:r>
        <w:t>жизненной ситуации (не относящимся к трудоспособным гражданам, не занятым в</w:t>
      </w:r>
      <w:proofErr w:type="gramEnd"/>
    </w:p>
    <w:p w:rsidR="00890FB3" w:rsidRDefault="00890FB3" w:rsidP="00890FB3">
      <w:pPr>
        <w:pStyle w:val="ConsPlusNonformat"/>
        <w:jc w:val="both"/>
      </w:pPr>
      <w:r>
        <w:t>экономике).</w:t>
      </w:r>
    </w:p>
    <w:p w:rsidR="00890FB3" w:rsidRDefault="00890FB3" w:rsidP="00890FB3">
      <w:pPr>
        <w:pStyle w:val="ConsPlusNonformat"/>
        <w:jc w:val="both"/>
      </w:pPr>
      <w:r>
        <w:t xml:space="preserve">     Заявление  о  предоставлении  одноразовой  субсидии, льготного кредита</w:t>
      </w:r>
    </w:p>
    <w:p w:rsidR="00890FB3" w:rsidRDefault="00890FB3" w:rsidP="00890FB3">
      <w:pPr>
        <w:pStyle w:val="ConsPlusNonformat"/>
        <w:jc w:val="both"/>
      </w:pPr>
      <w:r>
        <w:t>подано ____________________________________________________________________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                          (дата подачи заявления)</w:t>
      </w:r>
    </w:p>
    <w:p w:rsidR="00890FB3" w:rsidRDefault="00890FB3" w:rsidP="00890FB3">
      <w:pPr>
        <w:pStyle w:val="ConsPlusNonformat"/>
        <w:jc w:val="both"/>
      </w:pPr>
    </w:p>
    <w:p w:rsidR="00890FB3" w:rsidRDefault="00890FB3" w:rsidP="00890FB3">
      <w:pPr>
        <w:pStyle w:val="ConsPlusNonformat"/>
        <w:jc w:val="both"/>
      </w:pPr>
      <w:r>
        <w:t>________________________   ______________   _______________________________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    </w:t>
      </w:r>
      <w:proofErr w:type="gramStart"/>
      <w:r>
        <w:t>(должность)             (подпись)       (фамилия, собственное имя,</w:t>
      </w:r>
      <w:proofErr w:type="gramEnd"/>
    </w:p>
    <w:p w:rsidR="00890FB3" w:rsidRDefault="00890FB3" w:rsidP="00890FB3">
      <w:pPr>
        <w:pStyle w:val="ConsPlusNonformat"/>
        <w:jc w:val="both"/>
      </w:pPr>
      <w:r>
        <w:t xml:space="preserve">                                            отчество (если таковое имеется)</w:t>
      </w:r>
    </w:p>
    <w:p w:rsidR="00890FB3" w:rsidRDefault="00890FB3" w:rsidP="00890FB3">
      <w:pPr>
        <w:pStyle w:val="ConsPlusNonformat"/>
        <w:jc w:val="both"/>
      </w:pPr>
    </w:p>
    <w:p w:rsidR="00890FB3" w:rsidRDefault="00890FB3" w:rsidP="00890FB3">
      <w:pPr>
        <w:pStyle w:val="ConsPlusNonformat"/>
        <w:jc w:val="both"/>
      </w:pPr>
      <w:r>
        <w:t>____________________________</w:t>
      </w:r>
    </w:p>
    <w:p w:rsidR="00890FB3" w:rsidRDefault="00890FB3" w:rsidP="00890FB3">
      <w:pPr>
        <w:pStyle w:val="ConsPlusNonformat"/>
        <w:jc w:val="both"/>
      </w:pPr>
      <w:r>
        <w:t xml:space="preserve">          (дата)</w:t>
      </w:r>
    </w:p>
    <w:p w:rsidR="00890FB3" w:rsidRDefault="00890FB3" w:rsidP="00890FB3">
      <w:pPr>
        <w:pStyle w:val="ConsPlusNormal"/>
      </w:pPr>
    </w:p>
    <w:p w:rsidR="00890FB3" w:rsidRDefault="00890FB3" w:rsidP="00FC4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890FB3" w:rsidSect="005723A0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47"/>
    <w:rsid w:val="00007902"/>
    <w:rsid w:val="00090CFB"/>
    <w:rsid w:val="00097BEA"/>
    <w:rsid w:val="00112BD3"/>
    <w:rsid w:val="00120712"/>
    <w:rsid w:val="00180498"/>
    <w:rsid w:val="0019361E"/>
    <w:rsid w:val="001B5847"/>
    <w:rsid w:val="001F21F4"/>
    <w:rsid w:val="00224575"/>
    <w:rsid w:val="00233B00"/>
    <w:rsid w:val="002D1B9D"/>
    <w:rsid w:val="002F2C89"/>
    <w:rsid w:val="003F0653"/>
    <w:rsid w:val="004335B1"/>
    <w:rsid w:val="00437D83"/>
    <w:rsid w:val="00470F33"/>
    <w:rsid w:val="004907E6"/>
    <w:rsid w:val="00497DC2"/>
    <w:rsid w:val="004C4E5E"/>
    <w:rsid w:val="00511BBD"/>
    <w:rsid w:val="00522FC4"/>
    <w:rsid w:val="005723A0"/>
    <w:rsid w:val="00603359"/>
    <w:rsid w:val="00622CBA"/>
    <w:rsid w:val="006556FD"/>
    <w:rsid w:val="0067257E"/>
    <w:rsid w:val="00687EFE"/>
    <w:rsid w:val="006B5B91"/>
    <w:rsid w:val="006C605E"/>
    <w:rsid w:val="00707948"/>
    <w:rsid w:val="00730753"/>
    <w:rsid w:val="00783498"/>
    <w:rsid w:val="0079411D"/>
    <w:rsid w:val="007B20D2"/>
    <w:rsid w:val="007B5FB8"/>
    <w:rsid w:val="007D5F3A"/>
    <w:rsid w:val="00834CAE"/>
    <w:rsid w:val="00841460"/>
    <w:rsid w:val="00890FB3"/>
    <w:rsid w:val="008B3DEC"/>
    <w:rsid w:val="008F751B"/>
    <w:rsid w:val="009A621B"/>
    <w:rsid w:val="00A01987"/>
    <w:rsid w:val="00AA09F5"/>
    <w:rsid w:val="00AA4E91"/>
    <w:rsid w:val="00AD47D2"/>
    <w:rsid w:val="00AF30E6"/>
    <w:rsid w:val="00B17EBF"/>
    <w:rsid w:val="00B27EF2"/>
    <w:rsid w:val="00B749F8"/>
    <w:rsid w:val="00B926C4"/>
    <w:rsid w:val="00BA67FC"/>
    <w:rsid w:val="00BF03FD"/>
    <w:rsid w:val="00C84CA3"/>
    <w:rsid w:val="00CA6086"/>
    <w:rsid w:val="00CB1A07"/>
    <w:rsid w:val="00DD0489"/>
    <w:rsid w:val="00DE2AEB"/>
    <w:rsid w:val="00E127F0"/>
    <w:rsid w:val="00E443B6"/>
    <w:rsid w:val="00E73C9D"/>
    <w:rsid w:val="00E92B9B"/>
    <w:rsid w:val="00EB35B8"/>
    <w:rsid w:val="00F00D33"/>
    <w:rsid w:val="00F26CAD"/>
    <w:rsid w:val="00F40442"/>
    <w:rsid w:val="00F46A37"/>
    <w:rsid w:val="00F5425D"/>
    <w:rsid w:val="00F83715"/>
    <w:rsid w:val="00F86756"/>
    <w:rsid w:val="00FA1A97"/>
    <w:rsid w:val="00FC2247"/>
    <w:rsid w:val="00FC4003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0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890F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0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890F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0E4CD755B4E6AC726324CE9484A67D3CC20C47DE0FECF161EE444ABC1AC49FA8F1EE17DACF68FE46B75F6664PA09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B0E4CD755B4E6AC726324CE9484A67D3CC20C47DE0FECF161EE444ABC1AC49FA8F1EE17DACF68FE46B75F6662PA0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B0E4CD755B4E6AC726324CE9484A67D3CC20C47DE0FE2F165E2494ABC1AC49FA8F1PE0E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38E7-D241-47AF-AA3F-03B07A8F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Михайловская</dc:creator>
  <cp:lastModifiedBy>Вера Ивановна Матусевич</cp:lastModifiedBy>
  <cp:revision>7</cp:revision>
  <cp:lastPrinted>2025-10-22T12:54:00Z</cp:lastPrinted>
  <dcterms:created xsi:type="dcterms:W3CDTF">2025-10-21T11:52:00Z</dcterms:created>
  <dcterms:modified xsi:type="dcterms:W3CDTF">2025-12-02T14:10:00Z</dcterms:modified>
</cp:coreProperties>
</file>